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5E2EE" w14:textId="3F205C6D" w:rsidR="0045682A" w:rsidRDefault="00D26000" w:rsidP="0022172D">
      <w:pPr>
        <w:jc w:val="center"/>
        <w:rPr>
          <w:b/>
          <w:bCs/>
          <w:sz w:val="72"/>
          <w:szCs w:val="72"/>
        </w:rPr>
      </w:pPr>
      <w:r>
        <w:rPr>
          <w:b/>
          <w:bCs/>
          <w:sz w:val="72"/>
          <w:szCs w:val="72"/>
        </w:rPr>
        <w:t>Bauen</w:t>
      </w:r>
    </w:p>
    <w:p w14:paraId="1F529AE4" w14:textId="77777777" w:rsidR="00D26000" w:rsidRPr="00D26000" w:rsidRDefault="00D26000" w:rsidP="00D26000">
      <w:pPr>
        <w:jc w:val="both"/>
        <w:rPr>
          <w:sz w:val="24"/>
          <w:szCs w:val="24"/>
        </w:rPr>
      </w:pPr>
      <w:r w:rsidRPr="00D26000">
        <w:rPr>
          <w:b/>
          <w:bCs/>
          <w:sz w:val="24"/>
          <w:szCs w:val="24"/>
        </w:rPr>
        <w:t>13.01.2020</w:t>
      </w:r>
    </w:p>
    <w:p w14:paraId="3F0CE0CA" w14:textId="77777777" w:rsidR="00D26000" w:rsidRPr="00D26000" w:rsidRDefault="00D26000" w:rsidP="00D26000">
      <w:pPr>
        <w:jc w:val="both"/>
        <w:rPr>
          <w:sz w:val="24"/>
          <w:szCs w:val="24"/>
        </w:rPr>
      </w:pPr>
      <w:r w:rsidRPr="00D26000">
        <w:rPr>
          <w:sz w:val="24"/>
          <w:szCs w:val="24"/>
        </w:rPr>
        <w:t>Eines vorab: Es wird gerade zu diesem Themenspektrum, das viele Bürger bewegt, von vielen Seiten viel versprochen. Die dadurch geweckten Erwartungen können jedoch in einem solchen Umfang nicht erfüllt werden. Die Freien Wähler Ascheberg wollen nichts versprechen, was nicht zu halten ist. Dies vorausgeschickt, ergibt sich unsere nachfolgende Sichtweise.</w:t>
      </w:r>
    </w:p>
    <w:p w14:paraId="6C18758E" w14:textId="77777777" w:rsidR="00D26000" w:rsidRPr="00D26000" w:rsidRDefault="00D26000" w:rsidP="00D26000">
      <w:pPr>
        <w:jc w:val="both"/>
        <w:rPr>
          <w:sz w:val="24"/>
          <w:szCs w:val="24"/>
        </w:rPr>
      </w:pPr>
      <w:r w:rsidRPr="00D26000">
        <w:rPr>
          <w:sz w:val="24"/>
          <w:szCs w:val="24"/>
          <w:u w:val="single"/>
        </w:rPr>
        <w:t>Ausweisung neuer Baugebiete</w:t>
      </w:r>
    </w:p>
    <w:p w14:paraId="0162B011" w14:textId="77777777" w:rsidR="00D26000" w:rsidRPr="00D26000" w:rsidRDefault="00D26000" w:rsidP="00D26000">
      <w:pPr>
        <w:jc w:val="both"/>
        <w:rPr>
          <w:sz w:val="24"/>
          <w:szCs w:val="24"/>
        </w:rPr>
      </w:pPr>
      <w:r w:rsidRPr="00D26000">
        <w:rPr>
          <w:sz w:val="24"/>
          <w:szCs w:val="24"/>
        </w:rPr>
        <w:t>Die Gemeinde kann nicht einfach und völlig frei Baugebiete ausweisen, damit alle bauen können. Es gibt hauptsächlich die nachfolgenden Abhängigkeiten:</w:t>
      </w:r>
    </w:p>
    <w:p w14:paraId="420929CF" w14:textId="77777777" w:rsidR="00D26000" w:rsidRPr="00D26000" w:rsidRDefault="00D26000" w:rsidP="00D26000">
      <w:pPr>
        <w:numPr>
          <w:ilvl w:val="0"/>
          <w:numId w:val="2"/>
        </w:numPr>
        <w:jc w:val="both"/>
        <w:rPr>
          <w:sz w:val="24"/>
          <w:szCs w:val="24"/>
        </w:rPr>
      </w:pPr>
      <w:r w:rsidRPr="00D26000">
        <w:rPr>
          <w:sz w:val="24"/>
          <w:szCs w:val="24"/>
        </w:rPr>
        <w:t>Der Zukauf von Land gestaltet sich äußerst schwierig, aufgrund der angespannten Lage im Flächenbedarf für die Landwirtschaft. Nahezu alle Erweiterungsflächen, die derzeit nicht in der Planung sind, gehören privaten Eigentümern.</w:t>
      </w:r>
    </w:p>
    <w:p w14:paraId="7495B56D" w14:textId="77777777" w:rsidR="00D26000" w:rsidRPr="00D26000" w:rsidRDefault="00D26000" w:rsidP="00D26000">
      <w:pPr>
        <w:numPr>
          <w:ilvl w:val="0"/>
          <w:numId w:val="2"/>
        </w:numPr>
        <w:jc w:val="both"/>
        <w:rPr>
          <w:sz w:val="24"/>
          <w:szCs w:val="24"/>
        </w:rPr>
      </w:pPr>
      <w:r w:rsidRPr="00D26000">
        <w:rPr>
          <w:sz w:val="24"/>
          <w:szCs w:val="24"/>
        </w:rPr>
        <w:t>Erweiterungsflächen müssen im Vorfeld mit der Bezirksregierung abgestimmt werden. Ein grenzenloses Wachstum ist nicht möglich. Die Grenzen sind derzeit erreicht.</w:t>
      </w:r>
    </w:p>
    <w:p w14:paraId="2E5E09FD" w14:textId="77777777" w:rsidR="00D26000" w:rsidRPr="00D26000" w:rsidRDefault="00D26000" w:rsidP="00D26000">
      <w:pPr>
        <w:numPr>
          <w:ilvl w:val="0"/>
          <w:numId w:val="2"/>
        </w:numPr>
        <w:jc w:val="both"/>
        <w:rPr>
          <w:sz w:val="24"/>
          <w:szCs w:val="24"/>
        </w:rPr>
      </w:pPr>
      <w:r w:rsidRPr="00D26000">
        <w:rPr>
          <w:sz w:val="24"/>
          <w:szCs w:val="24"/>
        </w:rPr>
        <w:t>Über ökologische Ausgleichsmaßnahmen im Bereich von Bau- und Naturdenkmälern kann nicht einfach hinweggegangen werden.</w:t>
      </w:r>
    </w:p>
    <w:p w14:paraId="68B1FE42" w14:textId="77777777" w:rsidR="00D26000" w:rsidRPr="00D26000" w:rsidRDefault="00D26000" w:rsidP="00D26000">
      <w:pPr>
        <w:numPr>
          <w:ilvl w:val="0"/>
          <w:numId w:val="2"/>
        </w:numPr>
        <w:jc w:val="both"/>
        <w:rPr>
          <w:sz w:val="24"/>
          <w:szCs w:val="24"/>
        </w:rPr>
      </w:pPr>
      <w:r w:rsidRPr="00D26000">
        <w:rPr>
          <w:sz w:val="24"/>
          <w:szCs w:val="24"/>
        </w:rPr>
        <w:t>Obwohl im Gemeindegebiet in den letzten Jahren verhältnismäßig viel Bauland ausgewiesen wurde und in den kommenden Jahren ausgewiesen wird, ist aufgrund der anhaltend großen Nachfrage der Bedarf nicht zu decken. Jedenfalls nicht allein über die Ausweisung neuer Baugebiete.</w:t>
      </w:r>
    </w:p>
    <w:p w14:paraId="0F741188" w14:textId="77777777" w:rsidR="00D26000" w:rsidRPr="00D26000" w:rsidRDefault="00D26000" w:rsidP="00D26000">
      <w:pPr>
        <w:jc w:val="both"/>
        <w:rPr>
          <w:sz w:val="24"/>
          <w:szCs w:val="24"/>
        </w:rPr>
      </w:pPr>
      <w:r w:rsidRPr="00D26000">
        <w:rPr>
          <w:sz w:val="24"/>
          <w:szCs w:val="24"/>
          <w:u w:val="single"/>
        </w:rPr>
        <w:t>Wir können nicht endlos und immer flächenintensiver bauen</w:t>
      </w:r>
    </w:p>
    <w:p w14:paraId="72D142EE" w14:textId="77777777" w:rsidR="00D26000" w:rsidRPr="00D26000" w:rsidRDefault="00D26000" w:rsidP="00D26000">
      <w:pPr>
        <w:jc w:val="both"/>
        <w:rPr>
          <w:sz w:val="24"/>
          <w:szCs w:val="24"/>
        </w:rPr>
      </w:pPr>
      <w:r w:rsidRPr="00D26000">
        <w:rPr>
          <w:sz w:val="24"/>
          <w:szCs w:val="24"/>
        </w:rPr>
        <w:t>Wohnen und bauen muss neu überdacht werden, vor allem wenn die Bevölkerungsentwicklung auf dem jetzigen Niveau bleibt – wovon auszugehen ist. Seit 1965 hat sich der Wohnraum pro Person verdoppelt. Und er steigt immer noch. Die durchschnittliche Pro-Kopf-Wohnfläche in Deutschland lag 1965 bei 22 qm, 1992 bei 35 qm und 2019 bei 47 qm – </w:t>
      </w:r>
      <w:r w:rsidRPr="00D26000">
        <w:rPr>
          <w:i/>
          <w:iCs/>
          <w:sz w:val="24"/>
          <w:szCs w:val="24"/>
        </w:rPr>
        <w:t>Quellen: Statista/Umweltbundesamt</w:t>
      </w:r>
    </w:p>
    <w:p w14:paraId="61018AF6" w14:textId="77777777" w:rsidR="00D26000" w:rsidRPr="00D26000" w:rsidRDefault="00D26000" w:rsidP="00D26000">
      <w:pPr>
        <w:jc w:val="both"/>
        <w:rPr>
          <w:sz w:val="24"/>
          <w:szCs w:val="24"/>
        </w:rPr>
      </w:pPr>
      <w:r w:rsidRPr="00D26000">
        <w:rPr>
          <w:sz w:val="24"/>
          <w:szCs w:val="24"/>
        </w:rPr>
        <w:t>Das ist ökologisch nicht vertretbar, und es ist auch ökonomisch wenig sinnvoll. Deswegen unterstützen die FWA bei künftigen Baugebieten auch Möglichkeiten für neue Wohnkonzepte, wie z.B. Mehrgenerationenwohnraum und die Kleinhausbewegung (</w:t>
      </w:r>
      <w:proofErr w:type="spellStart"/>
      <w:r w:rsidRPr="00D26000">
        <w:rPr>
          <w:sz w:val="24"/>
          <w:szCs w:val="24"/>
        </w:rPr>
        <w:t>tiny</w:t>
      </w:r>
      <w:proofErr w:type="spellEnd"/>
      <w:r w:rsidRPr="00D26000">
        <w:rPr>
          <w:sz w:val="24"/>
          <w:szCs w:val="24"/>
        </w:rPr>
        <w:t xml:space="preserve"> </w:t>
      </w:r>
      <w:proofErr w:type="spellStart"/>
      <w:r w:rsidRPr="00D26000">
        <w:rPr>
          <w:sz w:val="24"/>
          <w:szCs w:val="24"/>
        </w:rPr>
        <w:t>house</w:t>
      </w:r>
      <w:proofErr w:type="spellEnd"/>
      <w:r w:rsidRPr="00D26000">
        <w:rPr>
          <w:sz w:val="24"/>
          <w:szCs w:val="24"/>
        </w:rPr>
        <w:t>). Ebenso brauchen wir dringend bezahlbaren Wohnraum.</w:t>
      </w:r>
    </w:p>
    <w:p w14:paraId="133CEBCB" w14:textId="77777777" w:rsidR="00D26000" w:rsidRPr="00D26000" w:rsidRDefault="00D26000" w:rsidP="00D26000">
      <w:pPr>
        <w:jc w:val="both"/>
        <w:rPr>
          <w:sz w:val="24"/>
          <w:szCs w:val="24"/>
        </w:rPr>
      </w:pPr>
      <w:r w:rsidRPr="00D26000">
        <w:rPr>
          <w:sz w:val="24"/>
          <w:szCs w:val="24"/>
        </w:rPr>
        <w:t>Der Bau von Einfamilienhäusern kann aus den genannten Gründen nicht die höchste Priorität haben.</w:t>
      </w:r>
    </w:p>
    <w:p w14:paraId="232E77DB" w14:textId="77777777" w:rsidR="00D26000" w:rsidRPr="00D26000" w:rsidRDefault="00D26000" w:rsidP="00D26000">
      <w:pPr>
        <w:jc w:val="both"/>
        <w:rPr>
          <w:sz w:val="24"/>
          <w:szCs w:val="24"/>
        </w:rPr>
      </w:pPr>
      <w:r w:rsidRPr="00D26000">
        <w:rPr>
          <w:sz w:val="24"/>
          <w:szCs w:val="24"/>
          <w:u w:val="single"/>
        </w:rPr>
        <w:lastRenderedPageBreak/>
        <w:t>Nachverdichtung muss sorgfältig abgewogen werden</w:t>
      </w:r>
    </w:p>
    <w:p w14:paraId="48B8CD5F" w14:textId="77777777" w:rsidR="00D26000" w:rsidRPr="00D26000" w:rsidRDefault="00D26000" w:rsidP="00D26000">
      <w:pPr>
        <w:jc w:val="both"/>
        <w:rPr>
          <w:sz w:val="24"/>
          <w:szCs w:val="24"/>
        </w:rPr>
      </w:pPr>
      <w:r w:rsidRPr="00D26000">
        <w:rPr>
          <w:sz w:val="24"/>
          <w:szCs w:val="24"/>
        </w:rPr>
        <w:t xml:space="preserve">In vielen Bereichen ist eine Nachverdichtung durchaus möglich, allerdings müssen Grün-, Erholungs- und Spielflächen – kurzum Flächen mit ortsbildprägendem Charakter geschützt werden. Als Beispiel seien hier nur die Geistgärten im Ortsteil Herbern genannt. Die wenigen hier möglichen Bauplätze würden den Nachfragebedarf nicht stillen, dafür aber deutliche Nachteile für die Allgemeinheit mit sich bringen. Ebenso müssen Nachverdichtungen mit Mehrfamilienhäusern kritisch begleitet werden, was die Parkplatzsituation, Verkehrsentwicklungen und Nachbarinteressen </w:t>
      </w:r>
      <w:proofErr w:type="gramStart"/>
      <w:r w:rsidRPr="00D26000">
        <w:rPr>
          <w:sz w:val="24"/>
          <w:szCs w:val="24"/>
        </w:rPr>
        <w:t>angeht</w:t>
      </w:r>
      <w:proofErr w:type="gramEnd"/>
      <w:r w:rsidRPr="00D26000">
        <w:rPr>
          <w:sz w:val="24"/>
          <w:szCs w:val="24"/>
        </w:rPr>
        <w:t>.</w:t>
      </w:r>
    </w:p>
    <w:p w14:paraId="74AB93EB" w14:textId="77777777" w:rsidR="00D26000" w:rsidRPr="00D26000" w:rsidRDefault="00D26000" w:rsidP="00D26000">
      <w:pPr>
        <w:jc w:val="both"/>
        <w:rPr>
          <w:sz w:val="24"/>
          <w:szCs w:val="24"/>
        </w:rPr>
      </w:pPr>
      <w:r w:rsidRPr="00D26000">
        <w:rPr>
          <w:sz w:val="24"/>
          <w:szCs w:val="24"/>
          <w:u w:val="single"/>
        </w:rPr>
        <w:t>Unser Fazit</w:t>
      </w:r>
    </w:p>
    <w:p w14:paraId="7556997A" w14:textId="77777777" w:rsidR="00D26000" w:rsidRPr="00D26000" w:rsidRDefault="00D26000" w:rsidP="00D26000">
      <w:pPr>
        <w:jc w:val="both"/>
        <w:rPr>
          <w:sz w:val="24"/>
          <w:szCs w:val="24"/>
        </w:rPr>
      </w:pPr>
      <w:r w:rsidRPr="00D26000">
        <w:rPr>
          <w:sz w:val="24"/>
          <w:szCs w:val="24"/>
        </w:rPr>
        <w:t xml:space="preserve">Vollmundige Versprechen nach dem Motto </w:t>
      </w:r>
      <w:r w:rsidRPr="00D26000">
        <w:rPr>
          <w:i/>
          <w:iCs/>
          <w:sz w:val="24"/>
          <w:szCs w:val="24"/>
        </w:rPr>
        <w:t>Jedem Bauwilligen ein Bauplatz</w:t>
      </w:r>
      <w:r w:rsidRPr="00D26000">
        <w:rPr>
          <w:sz w:val="24"/>
          <w:szCs w:val="24"/>
        </w:rPr>
        <w:t xml:space="preserve"> sind absurd. Es besteht unserer Überzeugung nach aber berechtigte Hoffnung, dass sich in den nächsten Jahren durch die ausgeführten Maßnahmen die Lage entspannen wird.</w:t>
      </w:r>
    </w:p>
    <w:p w14:paraId="72D199B3" w14:textId="77777777" w:rsidR="0022172D" w:rsidRPr="0050528B" w:rsidRDefault="0022172D" w:rsidP="00D26000">
      <w:pPr>
        <w:jc w:val="both"/>
        <w:rPr>
          <w:sz w:val="24"/>
          <w:szCs w:val="24"/>
        </w:rPr>
      </w:pPr>
    </w:p>
    <w:sectPr w:rsidR="0022172D" w:rsidRPr="0050528B">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1F17E" w14:textId="77777777" w:rsidR="00021029" w:rsidRDefault="00021029" w:rsidP="003832CB">
      <w:pPr>
        <w:spacing w:after="0" w:line="240" w:lineRule="auto"/>
      </w:pPr>
      <w:r>
        <w:separator/>
      </w:r>
    </w:p>
  </w:endnote>
  <w:endnote w:type="continuationSeparator" w:id="0">
    <w:p w14:paraId="64804597" w14:textId="77777777" w:rsidR="00021029" w:rsidRDefault="00021029" w:rsidP="00383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4E8E5" w14:textId="22428FD6" w:rsidR="003832CB" w:rsidRPr="00EC0702" w:rsidRDefault="003832CB" w:rsidP="003832CB">
    <w:pPr>
      <w:pStyle w:val="Fuzeile"/>
      <w:jc w:val="both"/>
      <w:rPr>
        <w:b/>
        <w:bCs/>
        <w:color w:val="FF8800"/>
      </w:rPr>
    </w:pPr>
    <w:r w:rsidRPr="00EC0702">
      <w:rPr>
        <w:b/>
        <w:bCs/>
        <w:color w:val="FF8800"/>
      </w:rPr>
      <w:t>Geschäftsstelle</w:t>
    </w:r>
    <w:r w:rsidRPr="00EC0702">
      <w:rPr>
        <w:b/>
        <w:bCs/>
        <w:color w:val="FF8800"/>
      </w:rPr>
      <w:tab/>
      <w:t>Sparkasse Westmünsterland</w:t>
    </w:r>
    <w:r w:rsidRPr="00EC0702">
      <w:rPr>
        <w:b/>
        <w:bCs/>
        <w:color w:val="FF8800"/>
      </w:rPr>
      <w:tab/>
      <w:t>Amtsgericht Coesfeld</w:t>
    </w:r>
  </w:p>
  <w:p w14:paraId="2EC6DB5E" w14:textId="0536BA22" w:rsidR="003832CB" w:rsidRPr="00EC0702" w:rsidRDefault="003832CB" w:rsidP="003832CB">
    <w:pPr>
      <w:pStyle w:val="Fuzeile"/>
      <w:jc w:val="both"/>
      <w:rPr>
        <w:b/>
        <w:bCs/>
        <w:color w:val="FF8800"/>
      </w:rPr>
    </w:pPr>
    <w:r w:rsidRPr="00EC0702">
      <w:rPr>
        <w:b/>
        <w:bCs/>
        <w:color w:val="FF8800"/>
      </w:rPr>
      <w:t>Ondrup-Ondruper Str. 5</w:t>
    </w:r>
    <w:r w:rsidRPr="00EC0702">
      <w:rPr>
        <w:b/>
        <w:bCs/>
        <w:color w:val="FF8800"/>
      </w:rPr>
      <w:tab/>
      <w:t>DE64 4015 4530 0044 5878 63</w:t>
    </w:r>
    <w:r w:rsidRPr="00EC0702">
      <w:rPr>
        <w:b/>
        <w:bCs/>
        <w:color w:val="FF8800"/>
      </w:rPr>
      <w:tab/>
      <w:t>Vereinsregister 7586</w:t>
    </w:r>
  </w:p>
  <w:p w14:paraId="5DBA38D0" w14:textId="2C8B6BF8" w:rsidR="003832CB" w:rsidRPr="00EC0702" w:rsidRDefault="003832CB" w:rsidP="003832CB">
    <w:pPr>
      <w:pStyle w:val="Fuzeile"/>
      <w:jc w:val="both"/>
      <w:rPr>
        <w:b/>
        <w:bCs/>
        <w:color w:val="FF8800"/>
      </w:rPr>
    </w:pPr>
    <w:r w:rsidRPr="00EC0702">
      <w:rPr>
        <w:b/>
        <w:bCs/>
        <w:color w:val="FF8800"/>
      </w:rPr>
      <w:t>59387 Ascheberg</w:t>
    </w:r>
    <w:r w:rsidRPr="00EC0702">
      <w:rPr>
        <w:b/>
        <w:bCs/>
        <w:color w:val="FF8800"/>
      </w:rPr>
      <w:tab/>
      <w:t>WELADE3WXXX</w:t>
    </w:r>
  </w:p>
  <w:p w14:paraId="5C674ACC" w14:textId="162F3831" w:rsidR="003832CB" w:rsidRPr="00EC0702" w:rsidRDefault="003832CB" w:rsidP="003832CB">
    <w:pPr>
      <w:pStyle w:val="Fuzeile"/>
      <w:jc w:val="both"/>
      <w:rPr>
        <w:b/>
        <w:bCs/>
        <w:color w:val="FF8800"/>
      </w:rPr>
    </w:pPr>
    <w:r w:rsidRPr="00EC0702">
      <w:rPr>
        <w:b/>
        <w:bCs/>
        <w:color w:val="FF88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78F3B" w14:textId="77777777" w:rsidR="00021029" w:rsidRDefault="00021029" w:rsidP="003832CB">
      <w:pPr>
        <w:spacing w:after="0" w:line="240" w:lineRule="auto"/>
      </w:pPr>
      <w:r>
        <w:separator/>
      </w:r>
    </w:p>
  </w:footnote>
  <w:footnote w:type="continuationSeparator" w:id="0">
    <w:p w14:paraId="0A37FD07" w14:textId="77777777" w:rsidR="00021029" w:rsidRDefault="00021029" w:rsidP="00383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3B771" w14:textId="0FCE86D1" w:rsidR="003832CB" w:rsidRPr="00FE0473" w:rsidRDefault="00FE0473" w:rsidP="003832CB">
    <w:pPr>
      <w:pStyle w:val="Titel"/>
      <w:jc w:val="center"/>
      <w:rPr>
        <w:b/>
        <w:bCs/>
        <w:color w:val="auto"/>
      </w:rPr>
    </w:pPr>
    <w:r w:rsidRPr="00FE0473">
      <w:rPr>
        <w:b/>
        <w:bCs/>
        <w:noProof/>
        <w:color w:val="auto"/>
        <w14:ligatures w14:val="standardContextual"/>
      </w:rPr>
      <w:drawing>
        <wp:anchor distT="0" distB="0" distL="114300" distR="114300" simplePos="0" relativeHeight="251661312" behindDoc="1" locked="0" layoutInCell="1" allowOverlap="1" wp14:anchorId="73DA2A61" wp14:editId="0116A8C4">
          <wp:simplePos x="0" y="0"/>
          <wp:positionH relativeFrom="margin">
            <wp:align>right</wp:align>
          </wp:positionH>
          <wp:positionV relativeFrom="paragraph">
            <wp:posOffset>7620</wp:posOffset>
          </wp:positionV>
          <wp:extent cx="664845" cy="568960"/>
          <wp:effectExtent l="0" t="0" r="1905" b="2540"/>
          <wp:wrapNone/>
          <wp:docPr id="715619914" name="Grafik 3" descr="Ein Bild, das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619914" name="Grafik 3" descr="Ein Bild, das Grafiken, Grafik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664845" cy="568960"/>
                  </a:xfrm>
                  <a:prstGeom prst="rect">
                    <a:avLst/>
                  </a:prstGeom>
                </pic:spPr>
              </pic:pic>
            </a:graphicData>
          </a:graphic>
        </wp:anchor>
      </w:drawing>
    </w:r>
    <w:r w:rsidR="003832CB" w:rsidRPr="00FE0473">
      <w:rPr>
        <w:b/>
        <w:bCs/>
        <w:color w:val="auto"/>
      </w:rPr>
      <w:t>WIR für Ascheberg e.V.</w:t>
    </w:r>
    <w:r w:rsidRPr="00FE0473">
      <w:rPr>
        <w:b/>
        <w:bCs/>
        <w:color w:val="auto"/>
      </w:rPr>
      <w:t xml:space="preserve"> </w:t>
    </w:r>
  </w:p>
  <w:p w14:paraId="31873862" w14:textId="1BEA1961" w:rsidR="003832CB" w:rsidRDefault="003832CB">
    <w:pPr>
      <w:pStyle w:val="Kopfzeile"/>
    </w:pPr>
    <w:r>
      <w:rPr>
        <w:noProof/>
      </w:rPr>
      <mc:AlternateContent>
        <mc:Choice Requires="wps">
          <w:drawing>
            <wp:anchor distT="0" distB="0" distL="114300" distR="114300" simplePos="0" relativeHeight="251660288" behindDoc="0" locked="0" layoutInCell="0" allowOverlap="1" wp14:anchorId="7EDC5D66" wp14:editId="66F816FA">
              <wp:simplePos x="0" y="0"/>
              <wp:positionH relativeFrom="margin">
                <wp:align>left</wp:align>
              </wp:positionH>
              <wp:positionV relativeFrom="topMargin">
                <wp:align>center</wp:align>
              </wp:positionV>
              <wp:extent cx="5943600" cy="170815"/>
              <wp:effectExtent l="0" t="0" r="0" b="1905"/>
              <wp:wrapNone/>
              <wp:docPr id="218" name="Textfeld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el"/>
                            <w:id w:val="78679243"/>
                            <w:showingPlcHdr/>
                            <w:dataBinding w:prefixMappings="xmlns:ns0='http://schemas.openxmlformats.org/package/2006/metadata/core-properties' xmlns:ns1='http://purl.org/dc/elements/1.1/'" w:xpath="/ns0:coreProperties[1]/ns1:title[1]" w:storeItemID="{6C3C8BC8-F283-45AE-878A-BAB7291924A1}"/>
                            <w:text/>
                          </w:sdtPr>
                          <w:sdtContent>
                            <w:p w14:paraId="089CB03B" w14:textId="7BF11948" w:rsidR="003832CB" w:rsidRDefault="003832CB">
                              <w:pPr>
                                <w:spacing w:after="0" w:line="240" w:lineRule="auto"/>
                              </w:pPr>
                              <w:r>
                                <w:t xml:space="preserve">     </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EDC5D66" id="_x0000_t202" coordsize="21600,21600" o:spt="202" path="m,l,21600r21600,l21600,xe">
              <v:stroke joinstyle="miter"/>
              <v:path gradientshapeok="t" o:connecttype="rect"/>
            </v:shapetype>
            <v:shape id="Textfeld 203"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alias w:val="Titel"/>
                      <w:id w:val="78679243"/>
                      <w:showingPlcHdr/>
                      <w:dataBinding w:prefixMappings="xmlns:ns0='http://schemas.openxmlformats.org/package/2006/metadata/core-properties' xmlns:ns1='http://purl.org/dc/elements/1.1/'" w:xpath="/ns0:coreProperties[1]/ns1:title[1]" w:storeItemID="{6C3C8BC8-F283-45AE-878A-BAB7291924A1}"/>
                      <w:text/>
                    </w:sdtPr>
                    <w:sdtContent>
                      <w:p w14:paraId="089CB03B" w14:textId="7BF11948" w:rsidR="003832CB" w:rsidRDefault="003832CB">
                        <w:pPr>
                          <w:spacing w:after="0" w:line="240" w:lineRule="auto"/>
                        </w:pPr>
                        <w:r>
                          <w:t xml:space="preserve">     </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569657A6" wp14:editId="2D02510B">
              <wp:simplePos x="0" y="0"/>
              <wp:positionH relativeFrom="page">
                <wp:align>left</wp:align>
              </wp:positionH>
              <wp:positionV relativeFrom="topMargin">
                <wp:align>center</wp:align>
              </wp:positionV>
              <wp:extent cx="914400" cy="170815"/>
              <wp:effectExtent l="0" t="0" r="0" b="635"/>
              <wp:wrapNone/>
              <wp:docPr id="219" name="Textfeld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tx1"/>
                      </a:solidFill>
                      <a:ln>
                        <a:noFill/>
                      </a:ln>
                    </wps:spPr>
                    <wps:txbx>
                      <w:txbxContent>
                        <w:p w14:paraId="63A64323" w14:textId="23506C45" w:rsidR="003832CB" w:rsidRDefault="003832CB" w:rsidP="00FE0473">
                          <w:pPr>
                            <w:shd w:val="clear" w:color="auto" w:fill="000000" w:themeFill="text1"/>
                            <w:spacing w:after="0" w:line="240" w:lineRule="auto"/>
                            <w:jc w:val="right"/>
                            <w:rPr>
                              <w:color w:val="FFFFFF" w:themeColor="background1"/>
                            </w:rPr>
                          </w:pP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569657A6" id="Textfeld 205"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" o:allowincell="f" fillcolor="black [3213]" stroked="f">
              <v:textbox style="mso-fit-shape-to-text:t" inset=",0,,0">
                <w:txbxContent>
                  <w:p w14:paraId="63A64323" w14:textId="23506C45" w:rsidR="003832CB" w:rsidRDefault="003832CB" w:rsidP="00FE0473">
                    <w:pPr>
                      <w:shd w:val="clear" w:color="auto" w:fill="000000" w:themeFill="text1"/>
                      <w:spacing w:after="0" w:line="240" w:lineRule="auto"/>
                      <w:jc w:val="right"/>
                      <w:rPr>
                        <w:color w:val="FFFFFF" w:themeColor="background1"/>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70BC1"/>
    <w:multiLevelType w:val="multilevel"/>
    <w:tmpl w:val="04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AE9058A"/>
    <w:multiLevelType w:val="multilevel"/>
    <w:tmpl w:val="4EE2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3509397">
    <w:abstractNumId w:val="0"/>
  </w:num>
  <w:num w:numId="2" w16cid:durableId="1507287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2CB"/>
    <w:rsid w:val="0000230F"/>
    <w:rsid w:val="00021029"/>
    <w:rsid w:val="00107392"/>
    <w:rsid w:val="001F156E"/>
    <w:rsid w:val="0022172D"/>
    <w:rsid w:val="0025525E"/>
    <w:rsid w:val="00297E12"/>
    <w:rsid w:val="002F3B5E"/>
    <w:rsid w:val="003832CB"/>
    <w:rsid w:val="00414DCF"/>
    <w:rsid w:val="0045682A"/>
    <w:rsid w:val="0050528B"/>
    <w:rsid w:val="00554417"/>
    <w:rsid w:val="006D5072"/>
    <w:rsid w:val="008E6158"/>
    <w:rsid w:val="00981A70"/>
    <w:rsid w:val="00987BD0"/>
    <w:rsid w:val="009F6D38"/>
    <w:rsid w:val="00A71B51"/>
    <w:rsid w:val="00A83959"/>
    <w:rsid w:val="00C60111"/>
    <w:rsid w:val="00D24016"/>
    <w:rsid w:val="00D26000"/>
    <w:rsid w:val="00EC0702"/>
    <w:rsid w:val="00EC69D4"/>
    <w:rsid w:val="00FE04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37170"/>
  <w15:chartTrackingRefBased/>
  <w15:docId w15:val="{33FF2BE4-470E-4FCC-B46A-F6F0CBD86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0473"/>
  </w:style>
  <w:style w:type="paragraph" w:styleId="berschrift1">
    <w:name w:val="heading 1"/>
    <w:basedOn w:val="Standard"/>
    <w:next w:val="Standard"/>
    <w:link w:val="berschrift1Zchn"/>
    <w:uiPriority w:val="9"/>
    <w:qFormat/>
    <w:rsid w:val="00FE0473"/>
    <w:pPr>
      <w:keepNext/>
      <w:keepLines/>
      <w:spacing w:before="320" w:after="0" w:line="240" w:lineRule="auto"/>
      <w:outlineLvl w:val="0"/>
    </w:pPr>
    <w:rPr>
      <w:rFonts w:asciiTheme="majorHAnsi" w:eastAsiaTheme="majorEastAsia" w:hAnsiTheme="majorHAnsi" w:cstheme="majorBidi"/>
      <w:color w:val="0F4761" w:themeColor="accent1" w:themeShade="BF"/>
      <w:sz w:val="30"/>
      <w:szCs w:val="30"/>
    </w:rPr>
  </w:style>
  <w:style w:type="paragraph" w:styleId="berschrift2">
    <w:name w:val="heading 2"/>
    <w:basedOn w:val="Standard"/>
    <w:next w:val="Standard"/>
    <w:link w:val="berschrift2Zchn"/>
    <w:uiPriority w:val="9"/>
    <w:unhideWhenUsed/>
    <w:qFormat/>
    <w:rsid w:val="00FE0473"/>
    <w:pPr>
      <w:keepNext/>
      <w:keepLines/>
      <w:spacing w:before="40" w:after="0" w:line="240" w:lineRule="auto"/>
      <w:outlineLvl w:val="1"/>
    </w:pPr>
    <w:rPr>
      <w:rFonts w:asciiTheme="majorHAnsi" w:eastAsiaTheme="majorEastAsia" w:hAnsiTheme="majorHAnsi" w:cstheme="majorBidi"/>
      <w:color w:val="BF4E14" w:themeColor="accent2" w:themeShade="BF"/>
      <w:sz w:val="28"/>
      <w:szCs w:val="28"/>
    </w:rPr>
  </w:style>
  <w:style w:type="paragraph" w:styleId="berschrift3">
    <w:name w:val="heading 3"/>
    <w:basedOn w:val="Standard"/>
    <w:next w:val="Standard"/>
    <w:link w:val="berschrift3Zchn"/>
    <w:uiPriority w:val="9"/>
    <w:semiHidden/>
    <w:unhideWhenUsed/>
    <w:qFormat/>
    <w:rsid w:val="00FE0473"/>
    <w:pPr>
      <w:keepNext/>
      <w:keepLines/>
      <w:spacing w:before="40" w:after="0" w:line="240" w:lineRule="auto"/>
      <w:outlineLvl w:val="2"/>
    </w:pPr>
    <w:rPr>
      <w:rFonts w:asciiTheme="majorHAnsi" w:eastAsiaTheme="majorEastAsia" w:hAnsiTheme="majorHAnsi" w:cstheme="majorBidi"/>
      <w:color w:val="3A7C22" w:themeColor="accent6" w:themeShade="BF"/>
      <w:sz w:val="26"/>
      <w:szCs w:val="26"/>
    </w:rPr>
  </w:style>
  <w:style w:type="paragraph" w:styleId="berschrift4">
    <w:name w:val="heading 4"/>
    <w:basedOn w:val="Standard"/>
    <w:next w:val="Standard"/>
    <w:link w:val="berschrift4Zchn"/>
    <w:uiPriority w:val="9"/>
    <w:semiHidden/>
    <w:unhideWhenUsed/>
    <w:qFormat/>
    <w:rsid w:val="00FE0473"/>
    <w:pPr>
      <w:keepNext/>
      <w:keepLines/>
      <w:spacing w:before="40" w:after="0"/>
      <w:outlineLvl w:val="3"/>
    </w:pPr>
    <w:rPr>
      <w:rFonts w:asciiTheme="majorHAnsi" w:eastAsiaTheme="majorEastAsia" w:hAnsiTheme="majorHAnsi" w:cstheme="majorBidi"/>
      <w:i/>
      <w:iCs/>
      <w:color w:val="77206D" w:themeColor="accent5" w:themeShade="BF"/>
      <w:sz w:val="25"/>
      <w:szCs w:val="25"/>
    </w:rPr>
  </w:style>
  <w:style w:type="paragraph" w:styleId="berschrift5">
    <w:name w:val="heading 5"/>
    <w:basedOn w:val="Standard"/>
    <w:next w:val="Standard"/>
    <w:link w:val="berschrift5Zchn"/>
    <w:uiPriority w:val="9"/>
    <w:semiHidden/>
    <w:unhideWhenUsed/>
    <w:qFormat/>
    <w:rsid w:val="00FE0473"/>
    <w:pPr>
      <w:keepNext/>
      <w:keepLines/>
      <w:spacing w:before="40" w:after="0"/>
      <w:outlineLvl w:val="4"/>
    </w:pPr>
    <w:rPr>
      <w:rFonts w:asciiTheme="majorHAnsi" w:eastAsiaTheme="majorEastAsia" w:hAnsiTheme="majorHAnsi" w:cstheme="majorBidi"/>
      <w:i/>
      <w:iCs/>
      <w:color w:val="80340D" w:themeColor="accent2" w:themeShade="80"/>
      <w:sz w:val="24"/>
      <w:szCs w:val="24"/>
    </w:rPr>
  </w:style>
  <w:style w:type="paragraph" w:styleId="berschrift6">
    <w:name w:val="heading 6"/>
    <w:basedOn w:val="Standard"/>
    <w:next w:val="Standard"/>
    <w:link w:val="berschrift6Zchn"/>
    <w:uiPriority w:val="9"/>
    <w:semiHidden/>
    <w:unhideWhenUsed/>
    <w:qFormat/>
    <w:rsid w:val="00FE0473"/>
    <w:pPr>
      <w:keepNext/>
      <w:keepLines/>
      <w:spacing w:before="40" w:after="0"/>
      <w:outlineLvl w:val="5"/>
    </w:pPr>
    <w:rPr>
      <w:rFonts w:asciiTheme="majorHAnsi" w:eastAsiaTheme="majorEastAsia" w:hAnsiTheme="majorHAnsi" w:cstheme="majorBidi"/>
      <w:i/>
      <w:iCs/>
      <w:color w:val="275317" w:themeColor="accent6" w:themeShade="80"/>
      <w:sz w:val="23"/>
      <w:szCs w:val="23"/>
    </w:rPr>
  </w:style>
  <w:style w:type="paragraph" w:styleId="berschrift7">
    <w:name w:val="heading 7"/>
    <w:basedOn w:val="Standard"/>
    <w:next w:val="Standard"/>
    <w:link w:val="berschrift7Zchn"/>
    <w:uiPriority w:val="9"/>
    <w:semiHidden/>
    <w:unhideWhenUsed/>
    <w:qFormat/>
    <w:rsid w:val="00FE0473"/>
    <w:pPr>
      <w:keepNext/>
      <w:keepLines/>
      <w:spacing w:before="40" w:after="0"/>
      <w:outlineLvl w:val="6"/>
    </w:pPr>
    <w:rPr>
      <w:rFonts w:asciiTheme="majorHAnsi" w:eastAsiaTheme="majorEastAsia" w:hAnsiTheme="majorHAnsi" w:cstheme="majorBidi"/>
      <w:color w:val="0A2F41" w:themeColor="accent1" w:themeShade="80"/>
    </w:rPr>
  </w:style>
  <w:style w:type="paragraph" w:styleId="berschrift8">
    <w:name w:val="heading 8"/>
    <w:basedOn w:val="Standard"/>
    <w:next w:val="Standard"/>
    <w:link w:val="berschrift8Zchn"/>
    <w:uiPriority w:val="9"/>
    <w:semiHidden/>
    <w:unhideWhenUsed/>
    <w:qFormat/>
    <w:rsid w:val="00FE0473"/>
    <w:pPr>
      <w:keepNext/>
      <w:keepLines/>
      <w:spacing w:before="40" w:after="0"/>
      <w:outlineLvl w:val="7"/>
    </w:pPr>
    <w:rPr>
      <w:rFonts w:asciiTheme="majorHAnsi" w:eastAsiaTheme="majorEastAsia" w:hAnsiTheme="majorHAnsi" w:cstheme="majorBidi"/>
      <w:color w:val="80340D" w:themeColor="accent2" w:themeShade="80"/>
      <w:sz w:val="21"/>
      <w:szCs w:val="21"/>
    </w:rPr>
  </w:style>
  <w:style w:type="paragraph" w:styleId="berschrift9">
    <w:name w:val="heading 9"/>
    <w:basedOn w:val="Standard"/>
    <w:next w:val="Standard"/>
    <w:link w:val="berschrift9Zchn"/>
    <w:uiPriority w:val="9"/>
    <w:semiHidden/>
    <w:unhideWhenUsed/>
    <w:qFormat/>
    <w:rsid w:val="00FE0473"/>
    <w:pPr>
      <w:keepNext/>
      <w:keepLines/>
      <w:spacing w:before="40" w:after="0"/>
      <w:outlineLvl w:val="8"/>
    </w:pPr>
    <w:rPr>
      <w:rFonts w:asciiTheme="majorHAnsi" w:eastAsiaTheme="majorEastAsia" w:hAnsiTheme="majorHAnsi" w:cstheme="majorBidi"/>
      <w:color w:val="275317" w:themeColor="accent6" w:themeShade="8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E0473"/>
    <w:rPr>
      <w:rFonts w:asciiTheme="majorHAnsi" w:eastAsiaTheme="majorEastAsia" w:hAnsiTheme="majorHAnsi" w:cstheme="majorBidi"/>
      <w:color w:val="0F4761" w:themeColor="accent1" w:themeShade="BF"/>
      <w:sz w:val="30"/>
      <w:szCs w:val="30"/>
    </w:rPr>
  </w:style>
  <w:style w:type="character" w:customStyle="1" w:styleId="berschrift2Zchn">
    <w:name w:val="Überschrift 2 Zchn"/>
    <w:basedOn w:val="Absatz-Standardschriftart"/>
    <w:link w:val="berschrift2"/>
    <w:uiPriority w:val="9"/>
    <w:rsid w:val="00FE0473"/>
    <w:rPr>
      <w:rFonts w:asciiTheme="majorHAnsi" w:eastAsiaTheme="majorEastAsia" w:hAnsiTheme="majorHAnsi" w:cstheme="majorBidi"/>
      <w:color w:val="BF4E14" w:themeColor="accent2" w:themeShade="BF"/>
      <w:sz w:val="28"/>
      <w:szCs w:val="28"/>
    </w:rPr>
  </w:style>
  <w:style w:type="character" w:customStyle="1" w:styleId="berschrift3Zchn">
    <w:name w:val="Überschrift 3 Zchn"/>
    <w:basedOn w:val="Absatz-Standardschriftart"/>
    <w:link w:val="berschrift3"/>
    <w:uiPriority w:val="9"/>
    <w:semiHidden/>
    <w:rsid w:val="00FE0473"/>
    <w:rPr>
      <w:rFonts w:asciiTheme="majorHAnsi" w:eastAsiaTheme="majorEastAsia" w:hAnsiTheme="majorHAnsi" w:cstheme="majorBidi"/>
      <w:color w:val="3A7C22" w:themeColor="accent6" w:themeShade="BF"/>
      <w:sz w:val="26"/>
      <w:szCs w:val="26"/>
    </w:rPr>
  </w:style>
  <w:style w:type="character" w:customStyle="1" w:styleId="berschrift4Zchn">
    <w:name w:val="Überschrift 4 Zchn"/>
    <w:basedOn w:val="Absatz-Standardschriftart"/>
    <w:link w:val="berschrift4"/>
    <w:uiPriority w:val="9"/>
    <w:semiHidden/>
    <w:rsid w:val="00FE0473"/>
    <w:rPr>
      <w:rFonts w:asciiTheme="majorHAnsi" w:eastAsiaTheme="majorEastAsia" w:hAnsiTheme="majorHAnsi" w:cstheme="majorBidi"/>
      <w:i/>
      <w:iCs/>
      <w:color w:val="77206D" w:themeColor="accent5" w:themeShade="BF"/>
      <w:sz w:val="25"/>
      <w:szCs w:val="25"/>
    </w:rPr>
  </w:style>
  <w:style w:type="character" w:customStyle="1" w:styleId="berschrift5Zchn">
    <w:name w:val="Überschrift 5 Zchn"/>
    <w:basedOn w:val="Absatz-Standardschriftart"/>
    <w:link w:val="berschrift5"/>
    <w:uiPriority w:val="9"/>
    <w:semiHidden/>
    <w:rsid w:val="00FE0473"/>
    <w:rPr>
      <w:rFonts w:asciiTheme="majorHAnsi" w:eastAsiaTheme="majorEastAsia" w:hAnsiTheme="majorHAnsi" w:cstheme="majorBidi"/>
      <w:i/>
      <w:iCs/>
      <w:color w:val="80340D" w:themeColor="accent2" w:themeShade="80"/>
      <w:sz w:val="24"/>
      <w:szCs w:val="24"/>
    </w:rPr>
  </w:style>
  <w:style w:type="character" w:customStyle="1" w:styleId="berschrift6Zchn">
    <w:name w:val="Überschrift 6 Zchn"/>
    <w:basedOn w:val="Absatz-Standardschriftart"/>
    <w:link w:val="berschrift6"/>
    <w:uiPriority w:val="9"/>
    <w:semiHidden/>
    <w:rsid w:val="00FE0473"/>
    <w:rPr>
      <w:rFonts w:asciiTheme="majorHAnsi" w:eastAsiaTheme="majorEastAsia" w:hAnsiTheme="majorHAnsi" w:cstheme="majorBidi"/>
      <w:i/>
      <w:iCs/>
      <w:color w:val="275317" w:themeColor="accent6" w:themeShade="80"/>
      <w:sz w:val="23"/>
      <w:szCs w:val="23"/>
    </w:rPr>
  </w:style>
  <w:style w:type="character" w:customStyle="1" w:styleId="berschrift7Zchn">
    <w:name w:val="Überschrift 7 Zchn"/>
    <w:basedOn w:val="Absatz-Standardschriftart"/>
    <w:link w:val="berschrift7"/>
    <w:uiPriority w:val="9"/>
    <w:semiHidden/>
    <w:rsid w:val="00FE0473"/>
    <w:rPr>
      <w:rFonts w:asciiTheme="majorHAnsi" w:eastAsiaTheme="majorEastAsia" w:hAnsiTheme="majorHAnsi" w:cstheme="majorBidi"/>
      <w:color w:val="0A2F41" w:themeColor="accent1" w:themeShade="80"/>
    </w:rPr>
  </w:style>
  <w:style w:type="character" w:customStyle="1" w:styleId="berschrift8Zchn">
    <w:name w:val="Überschrift 8 Zchn"/>
    <w:basedOn w:val="Absatz-Standardschriftart"/>
    <w:link w:val="berschrift8"/>
    <w:uiPriority w:val="9"/>
    <w:semiHidden/>
    <w:rsid w:val="00FE0473"/>
    <w:rPr>
      <w:rFonts w:asciiTheme="majorHAnsi" w:eastAsiaTheme="majorEastAsia" w:hAnsiTheme="majorHAnsi" w:cstheme="majorBidi"/>
      <w:color w:val="80340D" w:themeColor="accent2" w:themeShade="80"/>
      <w:sz w:val="21"/>
      <w:szCs w:val="21"/>
    </w:rPr>
  </w:style>
  <w:style w:type="character" w:customStyle="1" w:styleId="berschrift9Zchn">
    <w:name w:val="Überschrift 9 Zchn"/>
    <w:basedOn w:val="Absatz-Standardschriftart"/>
    <w:link w:val="berschrift9"/>
    <w:uiPriority w:val="9"/>
    <w:semiHidden/>
    <w:rsid w:val="00FE0473"/>
    <w:rPr>
      <w:rFonts w:asciiTheme="majorHAnsi" w:eastAsiaTheme="majorEastAsia" w:hAnsiTheme="majorHAnsi" w:cstheme="majorBidi"/>
      <w:color w:val="275317" w:themeColor="accent6" w:themeShade="80"/>
    </w:rPr>
  </w:style>
  <w:style w:type="paragraph" w:styleId="Titel">
    <w:name w:val="Title"/>
    <w:basedOn w:val="Standard"/>
    <w:next w:val="Standard"/>
    <w:link w:val="TitelZchn"/>
    <w:uiPriority w:val="10"/>
    <w:qFormat/>
    <w:rsid w:val="00FE0473"/>
    <w:pPr>
      <w:spacing w:after="0" w:line="240" w:lineRule="auto"/>
      <w:contextualSpacing/>
    </w:pPr>
    <w:rPr>
      <w:rFonts w:asciiTheme="majorHAnsi" w:eastAsiaTheme="majorEastAsia" w:hAnsiTheme="majorHAnsi" w:cstheme="majorBidi"/>
      <w:color w:val="0F4761" w:themeColor="accent1" w:themeShade="BF"/>
      <w:spacing w:val="-10"/>
      <w:sz w:val="52"/>
      <w:szCs w:val="52"/>
    </w:rPr>
  </w:style>
  <w:style w:type="character" w:customStyle="1" w:styleId="TitelZchn">
    <w:name w:val="Titel Zchn"/>
    <w:basedOn w:val="Absatz-Standardschriftart"/>
    <w:link w:val="Titel"/>
    <w:uiPriority w:val="10"/>
    <w:rsid w:val="00FE0473"/>
    <w:rPr>
      <w:rFonts w:asciiTheme="majorHAnsi" w:eastAsiaTheme="majorEastAsia" w:hAnsiTheme="majorHAnsi" w:cstheme="majorBidi"/>
      <w:color w:val="0F4761" w:themeColor="accent1" w:themeShade="BF"/>
      <w:spacing w:val="-10"/>
      <w:sz w:val="52"/>
      <w:szCs w:val="52"/>
    </w:rPr>
  </w:style>
  <w:style w:type="paragraph" w:styleId="Untertitel">
    <w:name w:val="Subtitle"/>
    <w:basedOn w:val="Standard"/>
    <w:next w:val="Standard"/>
    <w:link w:val="UntertitelZchn"/>
    <w:uiPriority w:val="11"/>
    <w:qFormat/>
    <w:rsid w:val="00FE0473"/>
    <w:pPr>
      <w:numPr>
        <w:ilvl w:val="1"/>
      </w:numPr>
      <w:spacing w:line="240" w:lineRule="auto"/>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FE0473"/>
    <w:rPr>
      <w:rFonts w:asciiTheme="majorHAnsi" w:eastAsiaTheme="majorEastAsia" w:hAnsiTheme="majorHAnsi" w:cstheme="majorBidi"/>
    </w:rPr>
  </w:style>
  <w:style w:type="paragraph" w:styleId="Zitat">
    <w:name w:val="Quote"/>
    <w:basedOn w:val="Standard"/>
    <w:next w:val="Standard"/>
    <w:link w:val="ZitatZchn"/>
    <w:uiPriority w:val="29"/>
    <w:qFormat/>
    <w:rsid w:val="00FE0473"/>
    <w:pPr>
      <w:spacing w:before="120"/>
      <w:ind w:left="720" w:right="720"/>
      <w:jc w:val="center"/>
    </w:pPr>
    <w:rPr>
      <w:i/>
      <w:iCs/>
    </w:rPr>
  </w:style>
  <w:style w:type="character" w:customStyle="1" w:styleId="ZitatZchn">
    <w:name w:val="Zitat Zchn"/>
    <w:basedOn w:val="Absatz-Standardschriftart"/>
    <w:link w:val="Zitat"/>
    <w:uiPriority w:val="29"/>
    <w:rsid w:val="00FE0473"/>
    <w:rPr>
      <w:i/>
      <w:iCs/>
    </w:rPr>
  </w:style>
  <w:style w:type="paragraph" w:styleId="Listenabsatz">
    <w:name w:val="List Paragraph"/>
    <w:basedOn w:val="Standard"/>
    <w:uiPriority w:val="34"/>
    <w:qFormat/>
    <w:rsid w:val="003832CB"/>
    <w:pPr>
      <w:ind w:left="720"/>
      <w:contextualSpacing/>
    </w:pPr>
  </w:style>
  <w:style w:type="character" w:styleId="IntensiveHervorhebung">
    <w:name w:val="Intense Emphasis"/>
    <w:basedOn w:val="Absatz-Standardschriftart"/>
    <w:uiPriority w:val="21"/>
    <w:qFormat/>
    <w:rsid w:val="00FE0473"/>
    <w:rPr>
      <w:b w:val="0"/>
      <w:bCs w:val="0"/>
      <w:i/>
      <w:iCs/>
      <w:color w:val="156082" w:themeColor="accent1"/>
    </w:rPr>
  </w:style>
  <w:style w:type="paragraph" w:styleId="IntensivesZitat">
    <w:name w:val="Intense Quote"/>
    <w:basedOn w:val="Standard"/>
    <w:next w:val="Standard"/>
    <w:link w:val="IntensivesZitatZchn"/>
    <w:uiPriority w:val="30"/>
    <w:qFormat/>
    <w:rsid w:val="00FE0473"/>
    <w:pPr>
      <w:spacing w:before="120" w:line="300" w:lineRule="auto"/>
      <w:ind w:left="576" w:right="576"/>
      <w:jc w:val="center"/>
    </w:pPr>
    <w:rPr>
      <w:rFonts w:asciiTheme="majorHAnsi" w:eastAsiaTheme="majorEastAsia" w:hAnsiTheme="majorHAnsi" w:cstheme="majorBidi"/>
      <w:color w:val="156082" w:themeColor="accent1"/>
      <w:sz w:val="24"/>
      <w:szCs w:val="24"/>
    </w:rPr>
  </w:style>
  <w:style w:type="character" w:customStyle="1" w:styleId="IntensivesZitatZchn">
    <w:name w:val="Intensives Zitat Zchn"/>
    <w:basedOn w:val="Absatz-Standardschriftart"/>
    <w:link w:val="IntensivesZitat"/>
    <w:uiPriority w:val="30"/>
    <w:rsid w:val="00FE0473"/>
    <w:rPr>
      <w:rFonts w:asciiTheme="majorHAnsi" w:eastAsiaTheme="majorEastAsia" w:hAnsiTheme="majorHAnsi" w:cstheme="majorBidi"/>
      <w:color w:val="156082" w:themeColor="accent1"/>
      <w:sz w:val="24"/>
      <w:szCs w:val="24"/>
    </w:rPr>
  </w:style>
  <w:style w:type="character" w:styleId="IntensiverVerweis">
    <w:name w:val="Intense Reference"/>
    <w:basedOn w:val="Absatz-Standardschriftart"/>
    <w:uiPriority w:val="32"/>
    <w:qFormat/>
    <w:rsid w:val="00FE0473"/>
    <w:rPr>
      <w:b/>
      <w:bCs/>
      <w:smallCaps/>
      <w:color w:val="156082" w:themeColor="accent1"/>
      <w:spacing w:val="5"/>
      <w:u w:val="single"/>
    </w:rPr>
  </w:style>
  <w:style w:type="paragraph" w:styleId="Kopfzeile">
    <w:name w:val="header"/>
    <w:basedOn w:val="Standard"/>
    <w:link w:val="KopfzeileZchn"/>
    <w:uiPriority w:val="99"/>
    <w:unhideWhenUsed/>
    <w:rsid w:val="003832C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832CB"/>
  </w:style>
  <w:style w:type="paragraph" w:styleId="Fuzeile">
    <w:name w:val="footer"/>
    <w:basedOn w:val="Standard"/>
    <w:link w:val="FuzeileZchn"/>
    <w:uiPriority w:val="99"/>
    <w:unhideWhenUsed/>
    <w:rsid w:val="003832C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832CB"/>
  </w:style>
  <w:style w:type="paragraph" w:customStyle="1" w:styleId="Kontaktinfos">
    <w:name w:val="Kontaktinfos"/>
    <w:basedOn w:val="Standard"/>
    <w:uiPriority w:val="4"/>
    <w:rsid w:val="003832CB"/>
    <w:pPr>
      <w:spacing w:after="0" w:line="276" w:lineRule="auto"/>
    </w:pPr>
    <w:rPr>
      <w:color w:val="0E2841" w:themeColor="text2"/>
      <w:sz w:val="20"/>
      <w:szCs w:val="20"/>
      <w:lang w:eastAsia="ja-JP"/>
    </w:rPr>
  </w:style>
  <w:style w:type="paragraph" w:customStyle="1" w:styleId="Name">
    <w:name w:val="Name"/>
    <w:basedOn w:val="Standard"/>
    <w:uiPriority w:val="2"/>
    <w:rsid w:val="003832CB"/>
    <w:pPr>
      <w:spacing w:after="0" w:line="300" w:lineRule="auto"/>
    </w:pPr>
    <w:rPr>
      <w:b/>
      <w:color w:val="0F4761" w:themeColor="accent1" w:themeShade="BF"/>
      <w:sz w:val="20"/>
      <w:szCs w:val="20"/>
      <w:lang w:eastAsia="ja-JP"/>
    </w:rPr>
  </w:style>
  <w:style w:type="paragraph" w:styleId="Beschriftung">
    <w:name w:val="caption"/>
    <w:basedOn w:val="Standard"/>
    <w:next w:val="Standard"/>
    <w:uiPriority w:val="35"/>
    <w:semiHidden/>
    <w:unhideWhenUsed/>
    <w:qFormat/>
    <w:rsid w:val="00FE0473"/>
    <w:pPr>
      <w:spacing w:line="240" w:lineRule="auto"/>
    </w:pPr>
    <w:rPr>
      <w:b/>
      <w:bCs/>
      <w:smallCaps/>
      <w:color w:val="156082" w:themeColor="accent1"/>
      <w:spacing w:val="6"/>
    </w:rPr>
  </w:style>
  <w:style w:type="character" w:styleId="Fett">
    <w:name w:val="Strong"/>
    <w:basedOn w:val="Absatz-Standardschriftart"/>
    <w:uiPriority w:val="22"/>
    <w:qFormat/>
    <w:rsid w:val="00FE0473"/>
    <w:rPr>
      <w:b/>
      <w:bCs/>
    </w:rPr>
  </w:style>
  <w:style w:type="character" w:styleId="Hervorhebung">
    <w:name w:val="Emphasis"/>
    <w:basedOn w:val="Absatz-Standardschriftart"/>
    <w:uiPriority w:val="20"/>
    <w:qFormat/>
    <w:rsid w:val="00FE0473"/>
    <w:rPr>
      <w:i/>
      <w:iCs/>
    </w:rPr>
  </w:style>
  <w:style w:type="paragraph" w:styleId="KeinLeerraum">
    <w:name w:val="No Spacing"/>
    <w:uiPriority w:val="1"/>
    <w:qFormat/>
    <w:rsid w:val="00FE0473"/>
    <w:pPr>
      <w:spacing w:after="0" w:line="240" w:lineRule="auto"/>
    </w:pPr>
  </w:style>
  <w:style w:type="character" w:styleId="SchwacheHervorhebung">
    <w:name w:val="Subtle Emphasis"/>
    <w:basedOn w:val="Absatz-Standardschriftart"/>
    <w:uiPriority w:val="19"/>
    <w:qFormat/>
    <w:rsid w:val="00FE0473"/>
    <w:rPr>
      <w:i/>
      <w:iCs/>
      <w:color w:val="404040" w:themeColor="text1" w:themeTint="BF"/>
    </w:rPr>
  </w:style>
  <w:style w:type="character" w:styleId="SchwacherVerweis">
    <w:name w:val="Subtle Reference"/>
    <w:basedOn w:val="Absatz-Standardschriftart"/>
    <w:uiPriority w:val="31"/>
    <w:qFormat/>
    <w:rsid w:val="00FE0473"/>
    <w:rPr>
      <w:smallCaps/>
      <w:color w:val="404040" w:themeColor="text1" w:themeTint="BF"/>
      <w:u w:val="single" w:color="7F7F7F" w:themeColor="text1" w:themeTint="80"/>
    </w:rPr>
  </w:style>
  <w:style w:type="character" w:styleId="Buchtitel">
    <w:name w:val="Book Title"/>
    <w:basedOn w:val="Absatz-Standardschriftart"/>
    <w:uiPriority w:val="33"/>
    <w:qFormat/>
    <w:rsid w:val="00FE0473"/>
    <w:rPr>
      <w:b/>
      <w:bCs/>
      <w:smallCaps/>
    </w:rPr>
  </w:style>
  <w:style w:type="paragraph" w:styleId="Inhaltsverzeichnisberschrift">
    <w:name w:val="TOC Heading"/>
    <w:basedOn w:val="berschrift1"/>
    <w:next w:val="Standard"/>
    <w:uiPriority w:val="39"/>
    <w:semiHidden/>
    <w:unhideWhenUsed/>
    <w:qFormat/>
    <w:rsid w:val="00FE047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3441">
      <w:bodyDiv w:val="1"/>
      <w:marLeft w:val="0"/>
      <w:marRight w:val="0"/>
      <w:marTop w:val="0"/>
      <w:marBottom w:val="0"/>
      <w:divBdr>
        <w:top w:val="none" w:sz="0" w:space="0" w:color="auto"/>
        <w:left w:val="none" w:sz="0" w:space="0" w:color="auto"/>
        <w:bottom w:val="none" w:sz="0" w:space="0" w:color="auto"/>
        <w:right w:val="none" w:sz="0" w:space="0" w:color="auto"/>
      </w:divBdr>
    </w:div>
    <w:div w:id="107435281">
      <w:bodyDiv w:val="1"/>
      <w:marLeft w:val="0"/>
      <w:marRight w:val="0"/>
      <w:marTop w:val="0"/>
      <w:marBottom w:val="0"/>
      <w:divBdr>
        <w:top w:val="none" w:sz="0" w:space="0" w:color="auto"/>
        <w:left w:val="none" w:sz="0" w:space="0" w:color="auto"/>
        <w:bottom w:val="none" w:sz="0" w:space="0" w:color="auto"/>
        <w:right w:val="none" w:sz="0" w:space="0" w:color="auto"/>
      </w:divBdr>
    </w:div>
    <w:div w:id="482232841">
      <w:bodyDiv w:val="1"/>
      <w:marLeft w:val="0"/>
      <w:marRight w:val="0"/>
      <w:marTop w:val="0"/>
      <w:marBottom w:val="0"/>
      <w:divBdr>
        <w:top w:val="none" w:sz="0" w:space="0" w:color="auto"/>
        <w:left w:val="none" w:sz="0" w:space="0" w:color="auto"/>
        <w:bottom w:val="none" w:sz="0" w:space="0" w:color="auto"/>
        <w:right w:val="none" w:sz="0" w:space="0" w:color="auto"/>
      </w:divBdr>
    </w:div>
    <w:div w:id="747658431">
      <w:bodyDiv w:val="1"/>
      <w:marLeft w:val="0"/>
      <w:marRight w:val="0"/>
      <w:marTop w:val="0"/>
      <w:marBottom w:val="0"/>
      <w:divBdr>
        <w:top w:val="none" w:sz="0" w:space="0" w:color="auto"/>
        <w:left w:val="none" w:sz="0" w:space="0" w:color="auto"/>
        <w:bottom w:val="none" w:sz="0" w:space="0" w:color="auto"/>
        <w:right w:val="none" w:sz="0" w:space="0" w:color="auto"/>
      </w:divBdr>
    </w:div>
    <w:div w:id="807749643">
      <w:bodyDiv w:val="1"/>
      <w:marLeft w:val="0"/>
      <w:marRight w:val="0"/>
      <w:marTop w:val="0"/>
      <w:marBottom w:val="0"/>
      <w:divBdr>
        <w:top w:val="none" w:sz="0" w:space="0" w:color="auto"/>
        <w:left w:val="none" w:sz="0" w:space="0" w:color="auto"/>
        <w:bottom w:val="none" w:sz="0" w:space="0" w:color="auto"/>
        <w:right w:val="none" w:sz="0" w:space="0" w:color="auto"/>
      </w:divBdr>
    </w:div>
    <w:div w:id="842430101">
      <w:bodyDiv w:val="1"/>
      <w:marLeft w:val="0"/>
      <w:marRight w:val="0"/>
      <w:marTop w:val="0"/>
      <w:marBottom w:val="0"/>
      <w:divBdr>
        <w:top w:val="none" w:sz="0" w:space="0" w:color="auto"/>
        <w:left w:val="none" w:sz="0" w:space="0" w:color="auto"/>
        <w:bottom w:val="none" w:sz="0" w:space="0" w:color="auto"/>
        <w:right w:val="none" w:sz="0" w:space="0" w:color="auto"/>
      </w:divBdr>
    </w:div>
    <w:div w:id="1111820732">
      <w:bodyDiv w:val="1"/>
      <w:marLeft w:val="0"/>
      <w:marRight w:val="0"/>
      <w:marTop w:val="0"/>
      <w:marBottom w:val="0"/>
      <w:divBdr>
        <w:top w:val="none" w:sz="0" w:space="0" w:color="auto"/>
        <w:left w:val="none" w:sz="0" w:space="0" w:color="auto"/>
        <w:bottom w:val="none" w:sz="0" w:space="0" w:color="auto"/>
        <w:right w:val="none" w:sz="0" w:space="0" w:color="auto"/>
      </w:divBdr>
    </w:div>
    <w:div w:id="1195925731">
      <w:bodyDiv w:val="1"/>
      <w:marLeft w:val="0"/>
      <w:marRight w:val="0"/>
      <w:marTop w:val="0"/>
      <w:marBottom w:val="0"/>
      <w:divBdr>
        <w:top w:val="none" w:sz="0" w:space="0" w:color="auto"/>
        <w:left w:val="none" w:sz="0" w:space="0" w:color="auto"/>
        <w:bottom w:val="none" w:sz="0" w:space="0" w:color="auto"/>
        <w:right w:val="none" w:sz="0" w:space="0" w:color="auto"/>
      </w:divBdr>
    </w:div>
    <w:div w:id="1415207151">
      <w:bodyDiv w:val="1"/>
      <w:marLeft w:val="0"/>
      <w:marRight w:val="0"/>
      <w:marTop w:val="0"/>
      <w:marBottom w:val="0"/>
      <w:divBdr>
        <w:top w:val="none" w:sz="0" w:space="0" w:color="auto"/>
        <w:left w:val="none" w:sz="0" w:space="0" w:color="auto"/>
        <w:bottom w:val="none" w:sz="0" w:space="0" w:color="auto"/>
        <w:right w:val="none" w:sz="0" w:space="0" w:color="auto"/>
      </w:divBdr>
    </w:div>
    <w:div w:id="177945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2616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Heitbaum</dc:creator>
  <cp:keywords/>
  <dc:description/>
  <cp:lastModifiedBy>Stephan Heitbaum</cp:lastModifiedBy>
  <cp:revision>2</cp:revision>
  <dcterms:created xsi:type="dcterms:W3CDTF">2025-07-03T19:25:00Z</dcterms:created>
  <dcterms:modified xsi:type="dcterms:W3CDTF">2025-07-03T19:25:00Z</dcterms:modified>
</cp:coreProperties>
</file>