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7708C" w14:textId="6EA904C8" w:rsidR="00C33B04" w:rsidRDefault="006D360E" w:rsidP="005C5556">
      <w:pPr>
        <w:pBdr>
          <w:bottom w:val="single" w:sz="12" w:space="1" w:color="auto"/>
        </w:pBdr>
        <w:jc w:val="both"/>
        <w:rPr>
          <w:b/>
          <w:bCs/>
          <w:sz w:val="64"/>
          <w:szCs w:val="64"/>
        </w:rPr>
      </w:pPr>
      <w:r>
        <w:rPr>
          <w:b/>
          <w:bCs/>
          <w:sz w:val="64"/>
          <w:szCs w:val="64"/>
        </w:rPr>
        <w:t>Haushalt</w:t>
      </w:r>
    </w:p>
    <w:p w14:paraId="23861E9F" w14:textId="77777777" w:rsidR="006D360E" w:rsidRPr="006D360E" w:rsidRDefault="006D360E" w:rsidP="006D360E">
      <w:pPr>
        <w:pBdr>
          <w:bottom w:val="single" w:sz="12" w:space="1" w:color="auto"/>
        </w:pBdr>
        <w:jc w:val="both"/>
        <w:rPr>
          <w:sz w:val="28"/>
          <w:szCs w:val="28"/>
        </w:rPr>
      </w:pPr>
      <w:r w:rsidRPr="006D360E">
        <w:rPr>
          <w:sz w:val="28"/>
          <w:szCs w:val="28"/>
        </w:rPr>
        <w:t xml:space="preserve">Der </w:t>
      </w:r>
      <w:r w:rsidRPr="006D360E">
        <w:rPr>
          <w:b/>
          <w:bCs/>
          <w:sz w:val="28"/>
          <w:szCs w:val="28"/>
        </w:rPr>
        <w:t>Haushalt</w:t>
      </w:r>
      <w:r w:rsidRPr="006D360E">
        <w:rPr>
          <w:sz w:val="28"/>
          <w:szCs w:val="28"/>
        </w:rPr>
        <w:t xml:space="preserve"> ist das (meist jährliche) Planungswerk für alle voraussichtlichen Aufwände und Erträge sowie Aus- und Einzahlungen der Kommune im Haushaltsjahr.</w:t>
      </w:r>
    </w:p>
    <w:p w14:paraId="6B5188A9" w14:textId="77777777" w:rsidR="006D360E" w:rsidRPr="006D360E" w:rsidRDefault="006D360E" w:rsidP="006D360E">
      <w:pPr>
        <w:pBdr>
          <w:bottom w:val="single" w:sz="12" w:space="1" w:color="auto"/>
        </w:pBdr>
        <w:jc w:val="both"/>
        <w:rPr>
          <w:sz w:val="28"/>
          <w:szCs w:val="28"/>
        </w:rPr>
      </w:pPr>
      <w:r w:rsidRPr="006D360E">
        <w:rPr>
          <w:sz w:val="28"/>
          <w:szCs w:val="28"/>
        </w:rPr>
        <w:t> </w:t>
      </w:r>
    </w:p>
    <w:p w14:paraId="31F4B681" w14:textId="77777777" w:rsidR="006D360E" w:rsidRPr="006D360E" w:rsidRDefault="006D360E" w:rsidP="006D360E">
      <w:pPr>
        <w:pBdr>
          <w:bottom w:val="single" w:sz="12" w:space="1" w:color="auto"/>
        </w:pBdr>
        <w:jc w:val="both"/>
        <w:rPr>
          <w:sz w:val="28"/>
          <w:szCs w:val="28"/>
        </w:rPr>
      </w:pPr>
      <w:r w:rsidRPr="006D360E">
        <w:rPr>
          <w:b/>
          <w:bCs/>
          <w:sz w:val="28"/>
          <w:szCs w:val="28"/>
        </w:rPr>
        <w:t>12.12.2023</w:t>
      </w:r>
    </w:p>
    <w:p w14:paraId="140A3720" w14:textId="77777777" w:rsidR="006D360E" w:rsidRPr="006D360E" w:rsidRDefault="006D360E" w:rsidP="006D360E">
      <w:pPr>
        <w:pBdr>
          <w:bottom w:val="single" w:sz="12" w:space="1" w:color="auto"/>
        </w:pBdr>
        <w:jc w:val="both"/>
        <w:rPr>
          <w:sz w:val="28"/>
          <w:szCs w:val="28"/>
        </w:rPr>
      </w:pPr>
      <w:r w:rsidRPr="006D360E">
        <w:rPr>
          <w:sz w:val="28"/>
          <w:szCs w:val="28"/>
        </w:rPr>
        <w:t>Die Freien Wähler haben die Ablehnung des Haushalts damit begründet, dass sie mit der Herangehensweise an Projekte und dem Umgang mit konstruktiver Kritik und anderen Meinungen nicht einverstanden sind. </w:t>
      </w:r>
    </w:p>
    <w:p w14:paraId="66F18C4E" w14:textId="77777777" w:rsidR="006D360E" w:rsidRPr="006D360E" w:rsidRDefault="006D360E" w:rsidP="006D360E">
      <w:pPr>
        <w:pBdr>
          <w:bottom w:val="single" w:sz="12" w:space="1" w:color="auto"/>
        </w:pBdr>
        <w:jc w:val="both"/>
        <w:rPr>
          <w:sz w:val="28"/>
          <w:szCs w:val="28"/>
        </w:rPr>
      </w:pPr>
      <w:r w:rsidRPr="006D360E">
        <w:rPr>
          <w:sz w:val="28"/>
          <w:szCs w:val="28"/>
        </w:rPr>
        <w:t>Besonders im Ortsteil Herbern wurde aus unserer Sicht seit Jahren unzureichend gearbeitet. Der Freie Wähler Ascheberg e.V. sieht dies als Ergebnis eines fehlenden ganzheitlichen Konzepts. Die FWA-Fraktion hat im Laufe des Jahres mehrmals versucht, die Umsetzung von Projekten zu hinterfragen, wurde jedoch gerade aus Reihen der Mehrheitsfraktion immer wieder fälschlicherweise beschuldigt, gegen die Projekte zu sein.</w:t>
      </w:r>
    </w:p>
    <w:p w14:paraId="5BA089B1" w14:textId="77777777" w:rsidR="006D360E" w:rsidRPr="006D360E" w:rsidRDefault="006D360E" w:rsidP="006D360E">
      <w:pPr>
        <w:pBdr>
          <w:bottom w:val="single" w:sz="12" w:space="1" w:color="auto"/>
        </w:pBdr>
        <w:jc w:val="both"/>
        <w:rPr>
          <w:sz w:val="28"/>
          <w:szCs w:val="28"/>
        </w:rPr>
      </w:pPr>
      <w:r w:rsidRPr="006D360E">
        <w:rPr>
          <w:b/>
          <w:bCs/>
          <w:sz w:val="28"/>
          <w:szCs w:val="28"/>
          <w:u w:val="single"/>
        </w:rPr>
        <w:t>In aller Deutlichkeit!</w:t>
      </w:r>
    </w:p>
    <w:p w14:paraId="38CF20B8" w14:textId="77777777" w:rsidR="006D360E" w:rsidRPr="006D360E" w:rsidRDefault="006D360E" w:rsidP="006D360E">
      <w:pPr>
        <w:pBdr>
          <w:bottom w:val="single" w:sz="12" w:space="1" w:color="auto"/>
        </w:pBdr>
        <w:jc w:val="both"/>
        <w:rPr>
          <w:sz w:val="28"/>
          <w:szCs w:val="28"/>
        </w:rPr>
      </w:pPr>
      <w:r w:rsidRPr="006D360E">
        <w:rPr>
          <w:sz w:val="28"/>
          <w:szCs w:val="28"/>
        </w:rPr>
        <w:t>– NEIN, die FWA-Fraktion ist nicht gegen den Bau der Profilschule. Wir haben lediglich hinterfragt, ob diese finanziellen Aufwendungen nicht durch gezielte Maßnahmen hätten verringert werden können.</w:t>
      </w:r>
    </w:p>
    <w:p w14:paraId="7D270F60" w14:textId="77777777" w:rsidR="006D360E" w:rsidRPr="006D360E" w:rsidRDefault="006D360E" w:rsidP="006D360E">
      <w:pPr>
        <w:pBdr>
          <w:bottom w:val="single" w:sz="12" w:space="1" w:color="auto"/>
        </w:pBdr>
        <w:jc w:val="both"/>
        <w:rPr>
          <w:sz w:val="28"/>
          <w:szCs w:val="28"/>
        </w:rPr>
      </w:pPr>
      <w:r w:rsidRPr="006D360E">
        <w:rPr>
          <w:sz w:val="28"/>
          <w:szCs w:val="28"/>
        </w:rPr>
        <w:t>– NEIN, wir sind nicht gegen eine Barrierefreiheit und sonstige Maßnahmen auf der Sandstraße, stellen uns aber die Frage, ob es nicht Straßen in unserer Gemeinde gibt, die es deutlich nötiger haben, saniert zu werden.</w:t>
      </w:r>
    </w:p>
    <w:p w14:paraId="5E85E297" w14:textId="77777777" w:rsidR="006D360E" w:rsidRDefault="006D360E" w:rsidP="006D360E">
      <w:pPr>
        <w:pBdr>
          <w:bottom w:val="single" w:sz="12" w:space="1" w:color="auto"/>
        </w:pBdr>
        <w:jc w:val="both"/>
        <w:rPr>
          <w:sz w:val="28"/>
          <w:szCs w:val="28"/>
        </w:rPr>
      </w:pPr>
      <w:r w:rsidRPr="006D360E">
        <w:rPr>
          <w:sz w:val="28"/>
          <w:szCs w:val="28"/>
        </w:rPr>
        <w:t>– NEIN, wir sind nicht gegen einen Parkplatz im Bereich des Schulzentrums in Herbern, sehen aber den gewählten Standort als sehr kritisch.</w:t>
      </w:r>
    </w:p>
    <w:p w14:paraId="3D887E46" w14:textId="77777777" w:rsidR="006D360E" w:rsidRDefault="006D360E" w:rsidP="006D360E">
      <w:pPr>
        <w:pBdr>
          <w:bottom w:val="single" w:sz="12" w:space="1" w:color="auto"/>
        </w:pBdr>
        <w:jc w:val="both"/>
        <w:rPr>
          <w:sz w:val="28"/>
          <w:szCs w:val="28"/>
        </w:rPr>
      </w:pPr>
    </w:p>
    <w:sectPr w:rsidR="006D360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F0961" w14:textId="77777777" w:rsidR="00DF6D96" w:rsidRDefault="00DF6D96" w:rsidP="003832CB">
      <w:pPr>
        <w:spacing w:after="0" w:line="240" w:lineRule="auto"/>
      </w:pPr>
      <w:r>
        <w:separator/>
      </w:r>
    </w:p>
  </w:endnote>
  <w:endnote w:type="continuationSeparator" w:id="0">
    <w:p w14:paraId="61DF0990" w14:textId="77777777" w:rsidR="00DF6D96" w:rsidRDefault="00DF6D96" w:rsidP="0038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E8E5" w14:textId="22428FD6" w:rsidR="003832CB" w:rsidRPr="00EC0702" w:rsidRDefault="003832CB" w:rsidP="003832CB">
    <w:pPr>
      <w:pStyle w:val="Fuzeile"/>
      <w:jc w:val="both"/>
      <w:rPr>
        <w:b/>
        <w:bCs/>
        <w:color w:val="FF8800"/>
      </w:rPr>
    </w:pPr>
    <w:r w:rsidRPr="00EC0702">
      <w:rPr>
        <w:b/>
        <w:bCs/>
        <w:color w:val="FF8800"/>
      </w:rPr>
      <w:t>Geschäftsstelle</w:t>
    </w:r>
    <w:r w:rsidRPr="00EC0702">
      <w:rPr>
        <w:b/>
        <w:bCs/>
        <w:color w:val="FF8800"/>
      </w:rPr>
      <w:tab/>
      <w:t>Sparkasse Westmünsterland</w:t>
    </w:r>
    <w:r w:rsidRPr="00EC0702">
      <w:rPr>
        <w:b/>
        <w:bCs/>
        <w:color w:val="FF8800"/>
      </w:rPr>
      <w:tab/>
      <w:t>Amtsgericht Coesfeld</w:t>
    </w:r>
  </w:p>
  <w:p w14:paraId="2EC6DB5E" w14:textId="0536BA22" w:rsidR="003832CB" w:rsidRPr="00EC0702" w:rsidRDefault="003832CB" w:rsidP="003832CB">
    <w:pPr>
      <w:pStyle w:val="Fuzeile"/>
      <w:jc w:val="both"/>
      <w:rPr>
        <w:b/>
        <w:bCs/>
        <w:color w:val="FF8800"/>
      </w:rPr>
    </w:pPr>
    <w:r w:rsidRPr="00EC0702">
      <w:rPr>
        <w:b/>
        <w:bCs/>
        <w:color w:val="FF8800"/>
      </w:rPr>
      <w:t>Ondrup-Ondruper Str. 5</w:t>
    </w:r>
    <w:r w:rsidRPr="00EC0702">
      <w:rPr>
        <w:b/>
        <w:bCs/>
        <w:color w:val="FF8800"/>
      </w:rPr>
      <w:tab/>
      <w:t>DE64 4015 4530 0044 5878 63</w:t>
    </w:r>
    <w:r w:rsidRPr="00EC0702">
      <w:rPr>
        <w:b/>
        <w:bCs/>
        <w:color w:val="FF8800"/>
      </w:rPr>
      <w:tab/>
      <w:t>Vereinsregister 7586</w:t>
    </w:r>
  </w:p>
  <w:p w14:paraId="5DBA38D0" w14:textId="2C8B6BF8" w:rsidR="003832CB" w:rsidRPr="00EC0702" w:rsidRDefault="003832CB" w:rsidP="003832CB">
    <w:pPr>
      <w:pStyle w:val="Fuzeile"/>
      <w:jc w:val="both"/>
      <w:rPr>
        <w:b/>
        <w:bCs/>
        <w:color w:val="FF8800"/>
      </w:rPr>
    </w:pPr>
    <w:r w:rsidRPr="00EC0702">
      <w:rPr>
        <w:b/>
        <w:bCs/>
        <w:color w:val="FF8800"/>
      </w:rPr>
      <w:t>59387 Ascheberg</w:t>
    </w:r>
    <w:r w:rsidRPr="00EC0702">
      <w:rPr>
        <w:b/>
        <w:bCs/>
        <w:color w:val="FF8800"/>
      </w:rPr>
      <w:tab/>
      <w:t>WELADE3WXXX</w:t>
    </w:r>
  </w:p>
  <w:p w14:paraId="5C674ACC" w14:textId="162F3831" w:rsidR="003832CB" w:rsidRPr="00EC0702" w:rsidRDefault="003832CB" w:rsidP="003832CB">
    <w:pPr>
      <w:pStyle w:val="Fuzeile"/>
      <w:jc w:val="both"/>
      <w:rPr>
        <w:b/>
        <w:bCs/>
        <w:color w:val="FF8800"/>
      </w:rPr>
    </w:pPr>
    <w:r w:rsidRPr="00EC0702">
      <w:rPr>
        <w:b/>
        <w:bCs/>
        <w:color w:val="FF88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80C84" w14:textId="77777777" w:rsidR="00DF6D96" w:rsidRDefault="00DF6D96" w:rsidP="003832CB">
      <w:pPr>
        <w:spacing w:after="0" w:line="240" w:lineRule="auto"/>
      </w:pPr>
      <w:r>
        <w:separator/>
      </w:r>
    </w:p>
  </w:footnote>
  <w:footnote w:type="continuationSeparator" w:id="0">
    <w:p w14:paraId="2084A5E7" w14:textId="77777777" w:rsidR="00DF6D96" w:rsidRDefault="00DF6D96" w:rsidP="0038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B771" w14:textId="0FCE86D1" w:rsidR="003832CB" w:rsidRPr="00FE0473" w:rsidRDefault="00FE0473" w:rsidP="003832CB">
    <w:pPr>
      <w:pStyle w:val="Titel"/>
      <w:jc w:val="center"/>
      <w:rPr>
        <w:b/>
        <w:bCs/>
        <w:color w:val="auto"/>
      </w:rPr>
    </w:pPr>
    <w:r w:rsidRPr="00FE0473">
      <w:rPr>
        <w:b/>
        <w:bCs/>
        <w:noProof/>
        <w:color w:val="auto"/>
        <w14:ligatures w14:val="standardContextual"/>
      </w:rPr>
      <w:drawing>
        <wp:anchor distT="0" distB="0" distL="114300" distR="114300" simplePos="0" relativeHeight="251661312" behindDoc="1" locked="0" layoutInCell="1" allowOverlap="1" wp14:anchorId="73DA2A61" wp14:editId="0116A8C4">
          <wp:simplePos x="0" y="0"/>
          <wp:positionH relativeFrom="margin">
            <wp:align>right</wp:align>
          </wp:positionH>
          <wp:positionV relativeFrom="paragraph">
            <wp:posOffset>7620</wp:posOffset>
          </wp:positionV>
          <wp:extent cx="664845" cy="568960"/>
          <wp:effectExtent l="0" t="0" r="1905" b="2540"/>
          <wp:wrapNone/>
          <wp:docPr id="715619914" name="Grafik 3" descr="Ein Bild, das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19914" name="Grafik 3" descr="Ein Bild, das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64845" cy="568960"/>
                  </a:xfrm>
                  <a:prstGeom prst="rect">
                    <a:avLst/>
                  </a:prstGeom>
                </pic:spPr>
              </pic:pic>
            </a:graphicData>
          </a:graphic>
        </wp:anchor>
      </w:drawing>
    </w:r>
    <w:r w:rsidR="003832CB" w:rsidRPr="00FE0473">
      <w:rPr>
        <w:b/>
        <w:bCs/>
        <w:color w:val="auto"/>
      </w:rPr>
      <w:t>WIR für Ascheberg e.V.</w:t>
    </w:r>
    <w:r w:rsidRPr="00FE0473">
      <w:rPr>
        <w:b/>
        <w:bCs/>
        <w:color w:val="auto"/>
      </w:rPr>
      <w:t xml:space="preserve"> </w:t>
    </w:r>
  </w:p>
  <w:p w14:paraId="31873862" w14:textId="1BEA1961" w:rsidR="003832CB" w:rsidRDefault="003832CB">
    <w:pPr>
      <w:pStyle w:val="Kopfzeile"/>
    </w:pPr>
    <w:r>
      <w:rPr>
        <w:noProof/>
      </w:rPr>
      <mc:AlternateContent>
        <mc:Choice Requires="wps">
          <w:drawing>
            <wp:anchor distT="0" distB="0" distL="114300" distR="114300" simplePos="0" relativeHeight="251660288" behindDoc="0" locked="0" layoutInCell="0" allowOverlap="1" wp14:anchorId="7EDC5D66" wp14:editId="66F816FA">
              <wp:simplePos x="0" y="0"/>
              <wp:positionH relativeFrom="margin">
                <wp:align>left</wp:align>
              </wp:positionH>
              <wp:positionV relativeFrom="topMargin">
                <wp:align>center</wp:align>
              </wp:positionV>
              <wp:extent cx="5943600" cy="170815"/>
              <wp:effectExtent l="0" t="0" r="0" b="1905"/>
              <wp:wrapNone/>
              <wp:docPr id="218" name="Textfeld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DC5D66" id="_x0000_t202" coordsize="21600,21600" o:spt="202" path="m,l,21600r21600,l21600,xe">
              <v:stroke joinstyle="miter"/>
              <v:path gradientshapeok="t" o:connecttype="rect"/>
            </v:shapetype>
            <v:shape id="Textfeld 20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69657A6" wp14:editId="2D02510B">
              <wp:simplePos x="0" y="0"/>
              <wp:positionH relativeFrom="page">
                <wp:align>left</wp:align>
              </wp:positionH>
              <wp:positionV relativeFrom="topMargin">
                <wp:align>center</wp:align>
              </wp:positionV>
              <wp:extent cx="914400" cy="170815"/>
              <wp:effectExtent l="0" t="0" r="0" b="635"/>
              <wp:wrapNone/>
              <wp:docPr id="219" name="Textfeld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69657A6" id="Textfeld 205"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3z7gEAAMkDAAAOAAAAZHJzL2Uyb0RvYy54bWysU1Fv0zAQfkfiP1h+p0mmASNqOo1ORUiD&#10;IQ1+gOs4jYXjM3duk/HrOTttN403xIvlO9vf3ffd5+X1NDhxMEgWfCOrRSmF8Rpa63eN/PF98+ZK&#10;CorKt8qBN418NCSvV69fLcdQmwvowbUGBYN4qsfQyD7GUBcF6d4MihYQjOfDDnBQkUPcFS2qkdEH&#10;V1yU5btiBGwDgjZEnL2dD+Uq43ed0fG+68hE4RrJvcW8Yl63aS1WS1XvUIXe6mMb6h+6GJT1XPQM&#10;dauiEnu0f0ENViMQdHGhYSig66w2mQOzqcoXbB56FUzmwuJQOMtE/w9Wfz08hG8o4vQRJh5gJkHh&#10;DvRPEh7WvfI7c4MIY29Uy4WrJFkxBqqPT5PUVFMC2Y5foOUhq32EDDR1OCRVmKdgdB7A41l0M0Wh&#10;Ofmhurws+UTzUfW+vKre5gqqPj0OSPGTgUGkTSORZ5rB1eGOYmpG1acrqRaBs+3GOpeD5COzdigO&#10;ih0Qp7n9F7ecT3c9pFczYMpkkonXzDBO20nY9qhA4ryF9pFZI8yu4l/Amx7wtxQjO6qR9Guv0Ejh&#10;PntWLhNlC+aACePz7PaUVV4zRCN1RCnmYB1nw+4D2l3PNU5TumGdNzZr8NTPsXH2S5bm6O1kyOdx&#10;vvX0A1d/AAAA//8DAFBLAwQUAAYACAAAACEAyFxZrtoAAAAEAQAADwAAAGRycy9kb3ducmV2Lnht&#10;bEyPwU7DMBBE70j8g7VIXKrWoSothDhVhQSXXkrhwNG1lyRgryPbacPfs+UCl5FGs5p5W61H78QR&#10;Y+oCKbiZFSCQTLAdNQreXp+mdyBS1mS1C4QKvjHBur68qHRpw4le8LjPjeASSqVW0Obcl1Im06LX&#10;aRZ6JM4+QvQ6s42NtFGfuNw7OS+KpfS6I15odY+PLZqv/eAVvH/a4XbTTYbozPNqS2YXt5OdUtdX&#10;4+YBRMYx/x3DGZ/RoWamQxjIJuEU8CP5V8/ZYsH2oGC+vAdZV/I/fP0DAAD//wMAUEsBAi0AFAAG&#10;AAgAAAAhALaDOJL+AAAA4QEAABMAAAAAAAAAAAAAAAAAAAAAAFtDb250ZW50X1R5cGVzXS54bWxQ&#10;SwECLQAUAAYACAAAACEAOP0h/9YAAACUAQAACwAAAAAAAAAAAAAAAAAvAQAAX3JlbHMvLnJlbHNQ&#10;SwECLQAUAAYACAAAACEAhInt8+4BAADJAwAADgAAAAAAAAAAAAAAAAAuAgAAZHJzL2Uyb0RvYy54&#10;bWxQSwECLQAUAAYACAAAACEAyFxZrtoAAAAEAQAADwAAAAAAAAAAAAAAAABIBAAAZHJzL2Rvd25y&#10;ZXYueG1sUEsFBgAAAAAEAAQA8wAAAE8FAAAAAA==&#10;" o:allowincell="f" fillcolor="black [3213]" stroked="f">
              <v:textbox style="mso-fit-shape-to-text:t" inset=",0,,0">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0BC1"/>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E9058A"/>
    <w:multiLevelType w:val="multilevel"/>
    <w:tmpl w:val="4EE2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509397">
    <w:abstractNumId w:val="0"/>
  </w:num>
  <w:num w:numId="2" w16cid:durableId="150728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CB"/>
    <w:rsid w:val="0000230F"/>
    <w:rsid w:val="00107392"/>
    <w:rsid w:val="001F156E"/>
    <w:rsid w:val="001F3EFA"/>
    <w:rsid w:val="00213196"/>
    <w:rsid w:val="0022172D"/>
    <w:rsid w:val="0025525E"/>
    <w:rsid w:val="00297E12"/>
    <w:rsid w:val="002F3B5E"/>
    <w:rsid w:val="003832CB"/>
    <w:rsid w:val="00414DCF"/>
    <w:rsid w:val="0045682A"/>
    <w:rsid w:val="0050528B"/>
    <w:rsid w:val="00554417"/>
    <w:rsid w:val="005C5556"/>
    <w:rsid w:val="00680145"/>
    <w:rsid w:val="006D360E"/>
    <w:rsid w:val="006D5072"/>
    <w:rsid w:val="007B5DCC"/>
    <w:rsid w:val="00837547"/>
    <w:rsid w:val="008E6158"/>
    <w:rsid w:val="00981A70"/>
    <w:rsid w:val="00987BD0"/>
    <w:rsid w:val="009D798A"/>
    <w:rsid w:val="009F6D38"/>
    <w:rsid w:val="00A71B51"/>
    <w:rsid w:val="00A83959"/>
    <w:rsid w:val="00C33B04"/>
    <w:rsid w:val="00C60111"/>
    <w:rsid w:val="00D24016"/>
    <w:rsid w:val="00D26000"/>
    <w:rsid w:val="00DD34F3"/>
    <w:rsid w:val="00DF6D96"/>
    <w:rsid w:val="00EC0702"/>
    <w:rsid w:val="00EC69D4"/>
    <w:rsid w:val="00FE0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37170"/>
  <w15:chartTrackingRefBased/>
  <w15:docId w15:val="{33FF2BE4-470E-4FCC-B46A-F6F0CBD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0473"/>
  </w:style>
  <w:style w:type="paragraph" w:styleId="berschrift1">
    <w:name w:val="heading 1"/>
    <w:basedOn w:val="Standard"/>
    <w:next w:val="Standard"/>
    <w:link w:val="berschrift1Zchn"/>
    <w:uiPriority w:val="9"/>
    <w:qFormat/>
    <w:rsid w:val="00FE0473"/>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berschrift2">
    <w:name w:val="heading 2"/>
    <w:basedOn w:val="Standard"/>
    <w:next w:val="Standard"/>
    <w:link w:val="berschrift2Zchn"/>
    <w:uiPriority w:val="9"/>
    <w:unhideWhenUsed/>
    <w:qFormat/>
    <w:rsid w:val="00FE0473"/>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berschrift3">
    <w:name w:val="heading 3"/>
    <w:basedOn w:val="Standard"/>
    <w:next w:val="Standard"/>
    <w:link w:val="berschrift3Zchn"/>
    <w:uiPriority w:val="9"/>
    <w:semiHidden/>
    <w:unhideWhenUsed/>
    <w:qFormat/>
    <w:rsid w:val="00FE0473"/>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berschrift4">
    <w:name w:val="heading 4"/>
    <w:basedOn w:val="Standard"/>
    <w:next w:val="Standard"/>
    <w:link w:val="berschrift4Zchn"/>
    <w:uiPriority w:val="9"/>
    <w:semiHidden/>
    <w:unhideWhenUsed/>
    <w:qFormat/>
    <w:rsid w:val="00FE0473"/>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berschrift5">
    <w:name w:val="heading 5"/>
    <w:basedOn w:val="Standard"/>
    <w:next w:val="Standard"/>
    <w:link w:val="berschrift5Zchn"/>
    <w:uiPriority w:val="9"/>
    <w:semiHidden/>
    <w:unhideWhenUsed/>
    <w:qFormat/>
    <w:rsid w:val="00FE0473"/>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berschrift6">
    <w:name w:val="heading 6"/>
    <w:basedOn w:val="Standard"/>
    <w:next w:val="Standard"/>
    <w:link w:val="berschrift6Zchn"/>
    <w:uiPriority w:val="9"/>
    <w:semiHidden/>
    <w:unhideWhenUsed/>
    <w:qFormat/>
    <w:rsid w:val="00FE0473"/>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berschrift7">
    <w:name w:val="heading 7"/>
    <w:basedOn w:val="Standard"/>
    <w:next w:val="Standard"/>
    <w:link w:val="berschrift7Zchn"/>
    <w:uiPriority w:val="9"/>
    <w:semiHidden/>
    <w:unhideWhenUsed/>
    <w:qFormat/>
    <w:rsid w:val="00FE0473"/>
    <w:pPr>
      <w:keepNext/>
      <w:keepLines/>
      <w:spacing w:before="40" w:after="0"/>
      <w:outlineLvl w:val="6"/>
    </w:pPr>
    <w:rPr>
      <w:rFonts w:asciiTheme="majorHAnsi" w:eastAsiaTheme="majorEastAsia" w:hAnsiTheme="majorHAnsi" w:cstheme="majorBidi"/>
      <w:color w:val="0A2F41" w:themeColor="accent1" w:themeShade="80"/>
    </w:rPr>
  </w:style>
  <w:style w:type="paragraph" w:styleId="berschrift8">
    <w:name w:val="heading 8"/>
    <w:basedOn w:val="Standard"/>
    <w:next w:val="Standard"/>
    <w:link w:val="berschrift8Zchn"/>
    <w:uiPriority w:val="9"/>
    <w:semiHidden/>
    <w:unhideWhenUsed/>
    <w:qFormat/>
    <w:rsid w:val="00FE0473"/>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berschrift9">
    <w:name w:val="heading 9"/>
    <w:basedOn w:val="Standard"/>
    <w:next w:val="Standard"/>
    <w:link w:val="berschrift9Zchn"/>
    <w:uiPriority w:val="9"/>
    <w:semiHidden/>
    <w:unhideWhenUsed/>
    <w:qFormat/>
    <w:rsid w:val="00FE0473"/>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0473"/>
    <w:rPr>
      <w:rFonts w:asciiTheme="majorHAnsi" w:eastAsiaTheme="majorEastAsia" w:hAnsiTheme="majorHAnsi" w:cstheme="majorBidi"/>
      <w:color w:val="0F4761" w:themeColor="accent1" w:themeShade="BF"/>
      <w:sz w:val="30"/>
      <w:szCs w:val="30"/>
    </w:rPr>
  </w:style>
  <w:style w:type="character" w:customStyle="1" w:styleId="berschrift2Zchn">
    <w:name w:val="Überschrift 2 Zchn"/>
    <w:basedOn w:val="Absatz-Standardschriftart"/>
    <w:link w:val="berschrift2"/>
    <w:uiPriority w:val="9"/>
    <w:rsid w:val="00FE0473"/>
    <w:rPr>
      <w:rFonts w:asciiTheme="majorHAnsi" w:eastAsiaTheme="majorEastAsia" w:hAnsiTheme="majorHAnsi" w:cstheme="majorBidi"/>
      <w:color w:val="BF4E14" w:themeColor="accent2" w:themeShade="BF"/>
      <w:sz w:val="28"/>
      <w:szCs w:val="28"/>
    </w:rPr>
  </w:style>
  <w:style w:type="character" w:customStyle="1" w:styleId="berschrift3Zchn">
    <w:name w:val="Überschrift 3 Zchn"/>
    <w:basedOn w:val="Absatz-Standardschriftart"/>
    <w:link w:val="berschrift3"/>
    <w:uiPriority w:val="9"/>
    <w:semiHidden/>
    <w:rsid w:val="00FE0473"/>
    <w:rPr>
      <w:rFonts w:asciiTheme="majorHAnsi" w:eastAsiaTheme="majorEastAsia" w:hAnsiTheme="majorHAnsi" w:cstheme="majorBidi"/>
      <w:color w:val="3A7C22" w:themeColor="accent6" w:themeShade="BF"/>
      <w:sz w:val="26"/>
      <w:szCs w:val="26"/>
    </w:rPr>
  </w:style>
  <w:style w:type="character" w:customStyle="1" w:styleId="berschrift4Zchn">
    <w:name w:val="Überschrift 4 Zchn"/>
    <w:basedOn w:val="Absatz-Standardschriftart"/>
    <w:link w:val="berschrift4"/>
    <w:uiPriority w:val="9"/>
    <w:semiHidden/>
    <w:rsid w:val="00FE0473"/>
    <w:rPr>
      <w:rFonts w:asciiTheme="majorHAnsi" w:eastAsiaTheme="majorEastAsia" w:hAnsiTheme="majorHAnsi" w:cstheme="majorBidi"/>
      <w:i/>
      <w:iCs/>
      <w:color w:val="77206D" w:themeColor="accent5" w:themeShade="BF"/>
      <w:sz w:val="25"/>
      <w:szCs w:val="25"/>
    </w:rPr>
  </w:style>
  <w:style w:type="character" w:customStyle="1" w:styleId="berschrift5Zchn">
    <w:name w:val="Überschrift 5 Zchn"/>
    <w:basedOn w:val="Absatz-Standardschriftart"/>
    <w:link w:val="berschrift5"/>
    <w:uiPriority w:val="9"/>
    <w:semiHidden/>
    <w:rsid w:val="00FE0473"/>
    <w:rPr>
      <w:rFonts w:asciiTheme="majorHAnsi" w:eastAsiaTheme="majorEastAsia" w:hAnsiTheme="majorHAnsi" w:cstheme="majorBidi"/>
      <w:i/>
      <w:iCs/>
      <w:color w:val="80340D" w:themeColor="accent2" w:themeShade="80"/>
      <w:sz w:val="24"/>
      <w:szCs w:val="24"/>
    </w:rPr>
  </w:style>
  <w:style w:type="character" w:customStyle="1" w:styleId="berschrift6Zchn">
    <w:name w:val="Überschrift 6 Zchn"/>
    <w:basedOn w:val="Absatz-Standardschriftart"/>
    <w:link w:val="berschrift6"/>
    <w:uiPriority w:val="9"/>
    <w:semiHidden/>
    <w:rsid w:val="00FE0473"/>
    <w:rPr>
      <w:rFonts w:asciiTheme="majorHAnsi" w:eastAsiaTheme="majorEastAsia" w:hAnsiTheme="majorHAnsi" w:cstheme="majorBidi"/>
      <w:i/>
      <w:iCs/>
      <w:color w:val="275317" w:themeColor="accent6" w:themeShade="80"/>
      <w:sz w:val="23"/>
      <w:szCs w:val="23"/>
    </w:rPr>
  </w:style>
  <w:style w:type="character" w:customStyle="1" w:styleId="berschrift7Zchn">
    <w:name w:val="Überschrift 7 Zchn"/>
    <w:basedOn w:val="Absatz-Standardschriftart"/>
    <w:link w:val="berschrift7"/>
    <w:uiPriority w:val="9"/>
    <w:semiHidden/>
    <w:rsid w:val="00FE0473"/>
    <w:rPr>
      <w:rFonts w:asciiTheme="majorHAnsi" w:eastAsiaTheme="majorEastAsia" w:hAnsiTheme="majorHAnsi" w:cstheme="majorBidi"/>
      <w:color w:val="0A2F41" w:themeColor="accent1" w:themeShade="80"/>
    </w:rPr>
  </w:style>
  <w:style w:type="character" w:customStyle="1" w:styleId="berschrift8Zchn">
    <w:name w:val="Überschrift 8 Zchn"/>
    <w:basedOn w:val="Absatz-Standardschriftart"/>
    <w:link w:val="berschrift8"/>
    <w:uiPriority w:val="9"/>
    <w:semiHidden/>
    <w:rsid w:val="00FE0473"/>
    <w:rPr>
      <w:rFonts w:asciiTheme="majorHAnsi" w:eastAsiaTheme="majorEastAsia" w:hAnsiTheme="majorHAnsi" w:cstheme="majorBidi"/>
      <w:color w:val="80340D" w:themeColor="accent2" w:themeShade="80"/>
      <w:sz w:val="21"/>
      <w:szCs w:val="21"/>
    </w:rPr>
  </w:style>
  <w:style w:type="character" w:customStyle="1" w:styleId="berschrift9Zchn">
    <w:name w:val="Überschrift 9 Zchn"/>
    <w:basedOn w:val="Absatz-Standardschriftart"/>
    <w:link w:val="berschrift9"/>
    <w:uiPriority w:val="9"/>
    <w:semiHidden/>
    <w:rsid w:val="00FE0473"/>
    <w:rPr>
      <w:rFonts w:asciiTheme="majorHAnsi" w:eastAsiaTheme="majorEastAsia" w:hAnsiTheme="majorHAnsi" w:cstheme="majorBidi"/>
      <w:color w:val="275317" w:themeColor="accent6" w:themeShade="80"/>
    </w:rPr>
  </w:style>
  <w:style w:type="paragraph" w:styleId="Titel">
    <w:name w:val="Title"/>
    <w:basedOn w:val="Standard"/>
    <w:next w:val="Standard"/>
    <w:link w:val="TitelZchn"/>
    <w:uiPriority w:val="10"/>
    <w:qFormat/>
    <w:rsid w:val="00FE0473"/>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character" w:customStyle="1" w:styleId="TitelZchn">
    <w:name w:val="Titel Zchn"/>
    <w:basedOn w:val="Absatz-Standardschriftart"/>
    <w:link w:val="Titel"/>
    <w:uiPriority w:val="10"/>
    <w:rsid w:val="00FE0473"/>
    <w:rPr>
      <w:rFonts w:asciiTheme="majorHAnsi" w:eastAsiaTheme="majorEastAsia" w:hAnsiTheme="majorHAnsi" w:cstheme="majorBidi"/>
      <w:color w:val="0F4761" w:themeColor="accent1" w:themeShade="BF"/>
      <w:spacing w:val="-10"/>
      <w:sz w:val="52"/>
      <w:szCs w:val="52"/>
    </w:rPr>
  </w:style>
  <w:style w:type="paragraph" w:styleId="Untertitel">
    <w:name w:val="Subtitle"/>
    <w:basedOn w:val="Standard"/>
    <w:next w:val="Standard"/>
    <w:link w:val="UntertitelZchn"/>
    <w:uiPriority w:val="11"/>
    <w:qFormat/>
    <w:rsid w:val="00FE0473"/>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FE0473"/>
    <w:rPr>
      <w:rFonts w:asciiTheme="majorHAnsi" w:eastAsiaTheme="majorEastAsia" w:hAnsiTheme="majorHAnsi" w:cstheme="majorBidi"/>
    </w:rPr>
  </w:style>
  <w:style w:type="paragraph" w:styleId="Zitat">
    <w:name w:val="Quote"/>
    <w:basedOn w:val="Standard"/>
    <w:next w:val="Standard"/>
    <w:link w:val="ZitatZchn"/>
    <w:uiPriority w:val="29"/>
    <w:qFormat/>
    <w:rsid w:val="00FE0473"/>
    <w:pPr>
      <w:spacing w:before="120"/>
      <w:ind w:left="720" w:right="720"/>
      <w:jc w:val="center"/>
    </w:pPr>
    <w:rPr>
      <w:i/>
      <w:iCs/>
    </w:rPr>
  </w:style>
  <w:style w:type="character" w:customStyle="1" w:styleId="ZitatZchn">
    <w:name w:val="Zitat Zchn"/>
    <w:basedOn w:val="Absatz-Standardschriftart"/>
    <w:link w:val="Zitat"/>
    <w:uiPriority w:val="29"/>
    <w:rsid w:val="00FE0473"/>
    <w:rPr>
      <w:i/>
      <w:iCs/>
    </w:rPr>
  </w:style>
  <w:style w:type="paragraph" w:styleId="Listenabsatz">
    <w:name w:val="List Paragraph"/>
    <w:basedOn w:val="Standard"/>
    <w:uiPriority w:val="34"/>
    <w:qFormat/>
    <w:rsid w:val="003832CB"/>
    <w:pPr>
      <w:ind w:left="720"/>
      <w:contextualSpacing/>
    </w:pPr>
  </w:style>
  <w:style w:type="character" w:styleId="IntensiveHervorhebung">
    <w:name w:val="Intense Emphasis"/>
    <w:basedOn w:val="Absatz-Standardschriftart"/>
    <w:uiPriority w:val="21"/>
    <w:qFormat/>
    <w:rsid w:val="00FE0473"/>
    <w:rPr>
      <w:b w:val="0"/>
      <w:bCs w:val="0"/>
      <w:i/>
      <w:iCs/>
      <w:color w:val="156082" w:themeColor="accent1"/>
    </w:rPr>
  </w:style>
  <w:style w:type="paragraph" w:styleId="IntensivesZitat">
    <w:name w:val="Intense Quote"/>
    <w:basedOn w:val="Standard"/>
    <w:next w:val="Standard"/>
    <w:link w:val="IntensivesZitatZchn"/>
    <w:uiPriority w:val="30"/>
    <w:qFormat/>
    <w:rsid w:val="00FE0473"/>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ivesZitatZchn">
    <w:name w:val="Intensives Zitat Zchn"/>
    <w:basedOn w:val="Absatz-Standardschriftart"/>
    <w:link w:val="IntensivesZitat"/>
    <w:uiPriority w:val="30"/>
    <w:rsid w:val="00FE0473"/>
    <w:rPr>
      <w:rFonts w:asciiTheme="majorHAnsi" w:eastAsiaTheme="majorEastAsia" w:hAnsiTheme="majorHAnsi" w:cstheme="majorBidi"/>
      <w:color w:val="156082" w:themeColor="accent1"/>
      <w:sz w:val="24"/>
      <w:szCs w:val="24"/>
    </w:rPr>
  </w:style>
  <w:style w:type="character" w:styleId="IntensiverVerweis">
    <w:name w:val="Intense Reference"/>
    <w:basedOn w:val="Absatz-Standardschriftart"/>
    <w:uiPriority w:val="32"/>
    <w:qFormat/>
    <w:rsid w:val="00FE0473"/>
    <w:rPr>
      <w:b/>
      <w:bCs/>
      <w:smallCaps/>
      <w:color w:val="156082" w:themeColor="accent1"/>
      <w:spacing w:val="5"/>
      <w:u w:val="single"/>
    </w:rPr>
  </w:style>
  <w:style w:type="paragraph" w:styleId="Kopfzeile">
    <w:name w:val="header"/>
    <w:basedOn w:val="Standard"/>
    <w:link w:val="KopfzeileZchn"/>
    <w:uiPriority w:val="99"/>
    <w:unhideWhenUsed/>
    <w:rsid w:val="003832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32CB"/>
  </w:style>
  <w:style w:type="paragraph" w:styleId="Fuzeile">
    <w:name w:val="footer"/>
    <w:basedOn w:val="Standard"/>
    <w:link w:val="FuzeileZchn"/>
    <w:uiPriority w:val="99"/>
    <w:unhideWhenUsed/>
    <w:rsid w:val="003832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32CB"/>
  </w:style>
  <w:style w:type="paragraph" w:customStyle="1" w:styleId="Kontaktinfos">
    <w:name w:val="Kontaktinfos"/>
    <w:basedOn w:val="Standard"/>
    <w:uiPriority w:val="4"/>
    <w:rsid w:val="003832CB"/>
    <w:pPr>
      <w:spacing w:after="0" w:line="276" w:lineRule="auto"/>
    </w:pPr>
    <w:rPr>
      <w:color w:val="0E2841" w:themeColor="text2"/>
      <w:sz w:val="20"/>
      <w:szCs w:val="20"/>
      <w:lang w:eastAsia="ja-JP"/>
    </w:rPr>
  </w:style>
  <w:style w:type="paragraph" w:customStyle="1" w:styleId="Name">
    <w:name w:val="Name"/>
    <w:basedOn w:val="Standard"/>
    <w:uiPriority w:val="2"/>
    <w:rsid w:val="003832CB"/>
    <w:pPr>
      <w:spacing w:after="0" w:line="300" w:lineRule="auto"/>
    </w:pPr>
    <w:rPr>
      <w:b/>
      <w:color w:val="0F4761" w:themeColor="accent1" w:themeShade="BF"/>
      <w:sz w:val="20"/>
      <w:szCs w:val="20"/>
      <w:lang w:eastAsia="ja-JP"/>
    </w:rPr>
  </w:style>
  <w:style w:type="paragraph" w:styleId="Beschriftung">
    <w:name w:val="caption"/>
    <w:basedOn w:val="Standard"/>
    <w:next w:val="Standard"/>
    <w:uiPriority w:val="35"/>
    <w:semiHidden/>
    <w:unhideWhenUsed/>
    <w:qFormat/>
    <w:rsid w:val="00FE0473"/>
    <w:pPr>
      <w:spacing w:line="240" w:lineRule="auto"/>
    </w:pPr>
    <w:rPr>
      <w:b/>
      <w:bCs/>
      <w:smallCaps/>
      <w:color w:val="156082" w:themeColor="accent1"/>
      <w:spacing w:val="6"/>
    </w:rPr>
  </w:style>
  <w:style w:type="character" w:styleId="Fett">
    <w:name w:val="Strong"/>
    <w:basedOn w:val="Absatz-Standardschriftart"/>
    <w:uiPriority w:val="22"/>
    <w:qFormat/>
    <w:rsid w:val="00FE0473"/>
    <w:rPr>
      <w:b/>
      <w:bCs/>
    </w:rPr>
  </w:style>
  <w:style w:type="character" w:styleId="Hervorhebung">
    <w:name w:val="Emphasis"/>
    <w:basedOn w:val="Absatz-Standardschriftart"/>
    <w:uiPriority w:val="20"/>
    <w:qFormat/>
    <w:rsid w:val="00FE0473"/>
    <w:rPr>
      <w:i/>
      <w:iCs/>
    </w:rPr>
  </w:style>
  <w:style w:type="paragraph" w:styleId="KeinLeerraum">
    <w:name w:val="No Spacing"/>
    <w:uiPriority w:val="1"/>
    <w:qFormat/>
    <w:rsid w:val="00FE0473"/>
    <w:pPr>
      <w:spacing w:after="0" w:line="240" w:lineRule="auto"/>
    </w:pPr>
  </w:style>
  <w:style w:type="character" w:styleId="SchwacheHervorhebung">
    <w:name w:val="Subtle Emphasis"/>
    <w:basedOn w:val="Absatz-Standardschriftart"/>
    <w:uiPriority w:val="19"/>
    <w:qFormat/>
    <w:rsid w:val="00FE0473"/>
    <w:rPr>
      <w:i/>
      <w:iCs/>
      <w:color w:val="404040" w:themeColor="text1" w:themeTint="BF"/>
    </w:rPr>
  </w:style>
  <w:style w:type="character" w:styleId="SchwacherVerweis">
    <w:name w:val="Subtle Reference"/>
    <w:basedOn w:val="Absatz-Standardschriftart"/>
    <w:uiPriority w:val="31"/>
    <w:qFormat/>
    <w:rsid w:val="00FE0473"/>
    <w:rPr>
      <w:smallCaps/>
      <w:color w:val="404040" w:themeColor="text1" w:themeTint="BF"/>
      <w:u w:val="single" w:color="7F7F7F" w:themeColor="text1" w:themeTint="80"/>
    </w:rPr>
  </w:style>
  <w:style w:type="character" w:styleId="Buchtitel">
    <w:name w:val="Book Title"/>
    <w:basedOn w:val="Absatz-Standardschriftart"/>
    <w:uiPriority w:val="33"/>
    <w:qFormat/>
    <w:rsid w:val="00FE0473"/>
    <w:rPr>
      <w:b/>
      <w:bCs/>
      <w:smallCaps/>
    </w:rPr>
  </w:style>
  <w:style w:type="paragraph" w:styleId="Inhaltsverzeichnisberschrift">
    <w:name w:val="TOC Heading"/>
    <w:basedOn w:val="berschrift1"/>
    <w:next w:val="Standard"/>
    <w:uiPriority w:val="39"/>
    <w:semiHidden/>
    <w:unhideWhenUsed/>
    <w:qFormat/>
    <w:rsid w:val="00FE04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441">
      <w:bodyDiv w:val="1"/>
      <w:marLeft w:val="0"/>
      <w:marRight w:val="0"/>
      <w:marTop w:val="0"/>
      <w:marBottom w:val="0"/>
      <w:divBdr>
        <w:top w:val="none" w:sz="0" w:space="0" w:color="auto"/>
        <w:left w:val="none" w:sz="0" w:space="0" w:color="auto"/>
        <w:bottom w:val="none" w:sz="0" w:space="0" w:color="auto"/>
        <w:right w:val="none" w:sz="0" w:space="0" w:color="auto"/>
      </w:divBdr>
    </w:div>
    <w:div w:id="107435281">
      <w:bodyDiv w:val="1"/>
      <w:marLeft w:val="0"/>
      <w:marRight w:val="0"/>
      <w:marTop w:val="0"/>
      <w:marBottom w:val="0"/>
      <w:divBdr>
        <w:top w:val="none" w:sz="0" w:space="0" w:color="auto"/>
        <w:left w:val="none" w:sz="0" w:space="0" w:color="auto"/>
        <w:bottom w:val="none" w:sz="0" w:space="0" w:color="auto"/>
        <w:right w:val="none" w:sz="0" w:space="0" w:color="auto"/>
      </w:divBdr>
    </w:div>
    <w:div w:id="177352442">
      <w:bodyDiv w:val="1"/>
      <w:marLeft w:val="0"/>
      <w:marRight w:val="0"/>
      <w:marTop w:val="0"/>
      <w:marBottom w:val="0"/>
      <w:divBdr>
        <w:top w:val="none" w:sz="0" w:space="0" w:color="auto"/>
        <w:left w:val="none" w:sz="0" w:space="0" w:color="auto"/>
        <w:bottom w:val="none" w:sz="0" w:space="0" w:color="auto"/>
        <w:right w:val="none" w:sz="0" w:space="0" w:color="auto"/>
      </w:divBdr>
    </w:div>
    <w:div w:id="222638028">
      <w:bodyDiv w:val="1"/>
      <w:marLeft w:val="0"/>
      <w:marRight w:val="0"/>
      <w:marTop w:val="0"/>
      <w:marBottom w:val="0"/>
      <w:divBdr>
        <w:top w:val="none" w:sz="0" w:space="0" w:color="auto"/>
        <w:left w:val="none" w:sz="0" w:space="0" w:color="auto"/>
        <w:bottom w:val="none" w:sz="0" w:space="0" w:color="auto"/>
        <w:right w:val="none" w:sz="0" w:space="0" w:color="auto"/>
      </w:divBdr>
    </w:div>
    <w:div w:id="228224470">
      <w:bodyDiv w:val="1"/>
      <w:marLeft w:val="0"/>
      <w:marRight w:val="0"/>
      <w:marTop w:val="0"/>
      <w:marBottom w:val="0"/>
      <w:divBdr>
        <w:top w:val="none" w:sz="0" w:space="0" w:color="auto"/>
        <w:left w:val="none" w:sz="0" w:space="0" w:color="auto"/>
        <w:bottom w:val="none" w:sz="0" w:space="0" w:color="auto"/>
        <w:right w:val="none" w:sz="0" w:space="0" w:color="auto"/>
      </w:divBdr>
    </w:div>
    <w:div w:id="324210221">
      <w:bodyDiv w:val="1"/>
      <w:marLeft w:val="0"/>
      <w:marRight w:val="0"/>
      <w:marTop w:val="0"/>
      <w:marBottom w:val="0"/>
      <w:divBdr>
        <w:top w:val="none" w:sz="0" w:space="0" w:color="auto"/>
        <w:left w:val="none" w:sz="0" w:space="0" w:color="auto"/>
        <w:bottom w:val="none" w:sz="0" w:space="0" w:color="auto"/>
        <w:right w:val="none" w:sz="0" w:space="0" w:color="auto"/>
      </w:divBdr>
    </w:div>
    <w:div w:id="349839739">
      <w:bodyDiv w:val="1"/>
      <w:marLeft w:val="0"/>
      <w:marRight w:val="0"/>
      <w:marTop w:val="0"/>
      <w:marBottom w:val="0"/>
      <w:divBdr>
        <w:top w:val="none" w:sz="0" w:space="0" w:color="auto"/>
        <w:left w:val="none" w:sz="0" w:space="0" w:color="auto"/>
        <w:bottom w:val="none" w:sz="0" w:space="0" w:color="auto"/>
        <w:right w:val="none" w:sz="0" w:space="0" w:color="auto"/>
      </w:divBdr>
      <w:divsChild>
        <w:div w:id="693921487">
          <w:marLeft w:val="0"/>
          <w:marRight w:val="0"/>
          <w:marTop w:val="0"/>
          <w:marBottom w:val="0"/>
          <w:divBdr>
            <w:top w:val="none" w:sz="0" w:space="0" w:color="auto"/>
            <w:left w:val="none" w:sz="0" w:space="0" w:color="auto"/>
            <w:bottom w:val="none" w:sz="0" w:space="0" w:color="auto"/>
            <w:right w:val="none" w:sz="0" w:space="0" w:color="auto"/>
          </w:divBdr>
          <w:divsChild>
            <w:div w:id="1487822359">
              <w:marLeft w:val="0"/>
              <w:marRight w:val="0"/>
              <w:marTop w:val="0"/>
              <w:marBottom w:val="0"/>
              <w:divBdr>
                <w:top w:val="none" w:sz="0" w:space="0" w:color="auto"/>
                <w:left w:val="none" w:sz="0" w:space="0" w:color="auto"/>
                <w:bottom w:val="none" w:sz="0" w:space="0" w:color="auto"/>
                <w:right w:val="none" w:sz="0" w:space="0" w:color="auto"/>
              </w:divBdr>
            </w:div>
          </w:divsChild>
        </w:div>
        <w:div w:id="1838034824">
          <w:marLeft w:val="0"/>
          <w:marRight w:val="0"/>
          <w:marTop w:val="0"/>
          <w:marBottom w:val="0"/>
          <w:divBdr>
            <w:top w:val="none" w:sz="0" w:space="0" w:color="auto"/>
            <w:left w:val="none" w:sz="0" w:space="0" w:color="auto"/>
            <w:bottom w:val="none" w:sz="0" w:space="0" w:color="auto"/>
            <w:right w:val="none" w:sz="0" w:space="0" w:color="auto"/>
          </w:divBdr>
          <w:divsChild>
            <w:div w:id="970867783">
              <w:marLeft w:val="0"/>
              <w:marRight w:val="0"/>
              <w:marTop w:val="0"/>
              <w:marBottom w:val="0"/>
              <w:divBdr>
                <w:top w:val="none" w:sz="0" w:space="0" w:color="auto"/>
                <w:left w:val="none" w:sz="0" w:space="0" w:color="auto"/>
                <w:bottom w:val="none" w:sz="0" w:space="0" w:color="auto"/>
                <w:right w:val="none" w:sz="0" w:space="0" w:color="auto"/>
              </w:divBdr>
            </w:div>
          </w:divsChild>
        </w:div>
        <w:div w:id="816141971">
          <w:marLeft w:val="0"/>
          <w:marRight w:val="0"/>
          <w:marTop w:val="0"/>
          <w:marBottom w:val="0"/>
          <w:divBdr>
            <w:top w:val="none" w:sz="0" w:space="0" w:color="auto"/>
            <w:left w:val="none" w:sz="0" w:space="0" w:color="auto"/>
            <w:bottom w:val="none" w:sz="0" w:space="0" w:color="auto"/>
            <w:right w:val="none" w:sz="0" w:space="0" w:color="auto"/>
          </w:divBdr>
          <w:divsChild>
            <w:div w:id="2101560920">
              <w:marLeft w:val="0"/>
              <w:marRight w:val="0"/>
              <w:marTop w:val="0"/>
              <w:marBottom w:val="0"/>
              <w:divBdr>
                <w:top w:val="none" w:sz="0" w:space="0" w:color="auto"/>
                <w:left w:val="none" w:sz="0" w:space="0" w:color="auto"/>
                <w:bottom w:val="none" w:sz="0" w:space="0" w:color="auto"/>
                <w:right w:val="none" w:sz="0" w:space="0" w:color="auto"/>
              </w:divBdr>
            </w:div>
          </w:divsChild>
        </w:div>
        <w:div w:id="840048045">
          <w:marLeft w:val="0"/>
          <w:marRight w:val="0"/>
          <w:marTop w:val="0"/>
          <w:marBottom w:val="0"/>
          <w:divBdr>
            <w:top w:val="none" w:sz="0" w:space="0" w:color="auto"/>
            <w:left w:val="none" w:sz="0" w:space="0" w:color="auto"/>
            <w:bottom w:val="none" w:sz="0" w:space="0" w:color="auto"/>
            <w:right w:val="none" w:sz="0" w:space="0" w:color="auto"/>
          </w:divBdr>
          <w:divsChild>
            <w:div w:id="15253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9084">
      <w:bodyDiv w:val="1"/>
      <w:marLeft w:val="0"/>
      <w:marRight w:val="0"/>
      <w:marTop w:val="0"/>
      <w:marBottom w:val="0"/>
      <w:divBdr>
        <w:top w:val="none" w:sz="0" w:space="0" w:color="auto"/>
        <w:left w:val="none" w:sz="0" w:space="0" w:color="auto"/>
        <w:bottom w:val="none" w:sz="0" w:space="0" w:color="auto"/>
        <w:right w:val="none" w:sz="0" w:space="0" w:color="auto"/>
      </w:divBdr>
    </w:div>
    <w:div w:id="482232841">
      <w:bodyDiv w:val="1"/>
      <w:marLeft w:val="0"/>
      <w:marRight w:val="0"/>
      <w:marTop w:val="0"/>
      <w:marBottom w:val="0"/>
      <w:divBdr>
        <w:top w:val="none" w:sz="0" w:space="0" w:color="auto"/>
        <w:left w:val="none" w:sz="0" w:space="0" w:color="auto"/>
        <w:bottom w:val="none" w:sz="0" w:space="0" w:color="auto"/>
        <w:right w:val="none" w:sz="0" w:space="0" w:color="auto"/>
      </w:divBdr>
    </w:div>
    <w:div w:id="566959612">
      <w:bodyDiv w:val="1"/>
      <w:marLeft w:val="0"/>
      <w:marRight w:val="0"/>
      <w:marTop w:val="0"/>
      <w:marBottom w:val="0"/>
      <w:divBdr>
        <w:top w:val="none" w:sz="0" w:space="0" w:color="auto"/>
        <w:left w:val="none" w:sz="0" w:space="0" w:color="auto"/>
        <w:bottom w:val="none" w:sz="0" w:space="0" w:color="auto"/>
        <w:right w:val="none" w:sz="0" w:space="0" w:color="auto"/>
      </w:divBdr>
    </w:div>
    <w:div w:id="716584706">
      <w:bodyDiv w:val="1"/>
      <w:marLeft w:val="0"/>
      <w:marRight w:val="0"/>
      <w:marTop w:val="0"/>
      <w:marBottom w:val="0"/>
      <w:divBdr>
        <w:top w:val="none" w:sz="0" w:space="0" w:color="auto"/>
        <w:left w:val="none" w:sz="0" w:space="0" w:color="auto"/>
        <w:bottom w:val="none" w:sz="0" w:space="0" w:color="auto"/>
        <w:right w:val="none" w:sz="0" w:space="0" w:color="auto"/>
      </w:divBdr>
    </w:div>
    <w:div w:id="747658431">
      <w:bodyDiv w:val="1"/>
      <w:marLeft w:val="0"/>
      <w:marRight w:val="0"/>
      <w:marTop w:val="0"/>
      <w:marBottom w:val="0"/>
      <w:divBdr>
        <w:top w:val="none" w:sz="0" w:space="0" w:color="auto"/>
        <w:left w:val="none" w:sz="0" w:space="0" w:color="auto"/>
        <w:bottom w:val="none" w:sz="0" w:space="0" w:color="auto"/>
        <w:right w:val="none" w:sz="0" w:space="0" w:color="auto"/>
      </w:divBdr>
    </w:div>
    <w:div w:id="778647824">
      <w:bodyDiv w:val="1"/>
      <w:marLeft w:val="0"/>
      <w:marRight w:val="0"/>
      <w:marTop w:val="0"/>
      <w:marBottom w:val="0"/>
      <w:divBdr>
        <w:top w:val="none" w:sz="0" w:space="0" w:color="auto"/>
        <w:left w:val="none" w:sz="0" w:space="0" w:color="auto"/>
        <w:bottom w:val="none" w:sz="0" w:space="0" w:color="auto"/>
        <w:right w:val="none" w:sz="0" w:space="0" w:color="auto"/>
      </w:divBdr>
    </w:div>
    <w:div w:id="807749643">
      <w:bodyDiv w:val="1"/>
      <w:marLeft w:val="0"/>
      <w:marRight w:val="0"/>
      <w:marTop w:val="0"/>
      <w:marBottom w:val="0"/>
      <w:divBdr>
        <w:top w:val="none" w:sz="0" w:space="0" w:color="auto"/>
        <w:left w:val="none" w:sz="0" w:space="0" w:color="auto"/>
        <w:bottom w:val="none" w:sz="0" w:space="0" w:color="auto"/>
        <w:right w:val="none" w:sz="0" w:space="0" w:color="auto"/>
      </w:divBdr>
    </w:div>
    <w:div w:id="842430101">
      <w:bodyDiv w:val="1"/>
      <w:marLeft w:val="0"/>
      <w:marRight w:val="0"/>
      <w:marTop w:val="0"/>
      <w:marBottom w:val="0"/>
      <w:divBdr>
        <w:top w:val="none" w:sz="0" w:space="0" w:color="auto"/>
        <w:left w:val="none" w:sz="0" w:space="0" w:color="auto"/>
        <w:bottom w:val="none" w:sz="0" w:space="0" w:color="auto"/>
        <w:right w:val="none" w:sz="0" w:space="0" w:color="auto"/>
      </w:divBdr>
    </w:div>
    <w:div w:id="1029067787">
      <w:bodyDiv w:val="1"/>
      <w:marLeft w:val="0"/>
      <w:marRight w:val="0"/>
      <w:marTop w:val="0"/>
      <w:marBottom w:val="0"/>
      <w:divBdr>
        <w:top w:val="none" w:sz="0" w:space="0" w:color="auto"/>
        <w:left w:val="none" w:sz="0" w:space="0" w:color="auto"/>
        <w:bottom w:val="none" w:sz="0" w:space="0" w:color="auto"/>
        <w:right w:val="none" w:sz="0" w:space="0" w:color="auto"/>
      </w:divBdr>
    </w:div>
    <w:div w:id="1111820732">
      <w:bodyDiv w:val="1"/>
      <w:marLeft w:val="0"/>
      <w:marRight w:val="0"/>
      <w:marTop w:val="0"/>
      <w:marBottom w:val="0"/>
      <w:divBdr>
        <w:top w:val="none" w:sz="0" w:space="0" w:color="auto"/>
        <w:left w:val="none" w:sz="0" w:space="0" w:color="auto"/>
        <w:bottom w:val="none" w:sz="0" w:space="0" w:color="auto"/>
        <w:right w:val="none" w:sz="0" w:space="0" w:color="auto"/>
      </w:divBdr>
    </w:div>
    <w:div w:id="1147626315">
      <w:bodyDiv w:val="1"/>
      <w:marLeft w:val="0"/>
      <w:marRight w:val="0"/>
      <w:marTop w:val="0"/>
      <w:marBottom w:val="0"/>
      <w:divBdr>
        <w:top w:val="none" w:sz="0" w:space="0" w:color="auto"/>
        <w:left w:val="none" w:sz="0" w:space="0" w:color="auto"/>
        <w:bottom w:val="none" w:sz="0" w:space="0" w:color="auto"/>
        <w:right w:val="none" w:sz="0" w:space="0" w:color="auto"/>
      </w:divBdr>
    </w:div>
    <w:div w:id="1195925731">
      <w:bodyDiv w:val="1"/>
      <w:marLeft w:val="0"/>
      <w:marRight w:val="0"/>
      <w:marTop w:val="0"/>
      <w:marBottom w:val="0"/>
      <w:divBdr>
        <w:top w:val="none" w:sz="0" w:space="0" w:color="auto"/>
        <w:left w:val="none" w:sz="0" w:space="0" w:color="auto"/>
        <w:bottom w:val="none" w:sz="0" w:space="0" w:color="auto"/>
        <w:right w:val="none" w:sz="0" w:space="0" w:color="auto"/>
      </w:divBdr>
    </w:div>
    <w:div w:id="1237980625">
      <w:bodyDiv w:val="1"/>
      <w:marLeft w:val="0"/>
      <w:marRight w:val="0"/>
      <w:marTop w:val="0"/>
      <w:marBottom w:val="0"/>
      <w:divBdr>
        <w:top w:val="none" w:sz="0" w:space="0" w:color="auto"/>
        <w:left w:val="none" w:sz="0" w:space="0" w:color="auto"/>
        <w:bottom w:val="none" w:sz="0" w:space="0" w:color="auto"/>
        <w:right w:val="none" w:sz="0" w:space="0" w:color="auto"/>
      </w:divBdr>
    </w:div>
    <w:div w:id="1288514335">
      <w:bodyDiv w:val="1"/>
      <w:marLeft w:val="0"/>
      <w:marRight w:val="0"/>
      <w:marTop w:val="0"/>
      <w:marBottom w:val="0"/>
      <w:divBdr>
        <w:top w:val="none" w:sz="0" w:space="0" w:color="auto"/>
        <w:left w:val="none" w:sz="0" w:space="0" w:color="auto"/>
        <w:bottom w:val="none" w:sz="0" w:space="0" w:color="auto"/>
        <w:right w:val="none" w:sz="0" w:space="0" w:color="auto"/>
      </w:divBdr>
      <w:divsChild>
        <w:div w:id="1082795635">
          <w:marLeft w:val="0"/>
          <w:marRight w:val="0"/>
          <w:marTop w:val="0"/>
          <w:marBottom w:val="0"/>
          <w:divBdr>
            <w:top w:val="none" w:sz="0" w:space="0" w:color="auto"/>
            <w:left w:val="none" w:sz="0" w:space="0" w:color="auto"/>
            <w:bottom w:val="none" w:sz="0" w:space="0" w:color="auto"/>
            <w:right w:val="none" w:sz="0" w:space="0" w:color="auto"/>
          </w:divBdr>
          <w:divsChild>
            <w:div w:id="893850987">
              <w:marLeft w:val="0"/>
              <w:marRight w:val="0"/>
              <w:marTop w:val="0"/>
              <w:marBottom w:val="0"/>
              <w:divBdr>
                <w:top w:val="none" w:sz="0" w:space="0" w:color="auto"/>
                <w:left w:val="none" w:sz="0" w:space="0" w:color="auto"/>
                <w:bottom w:val="none" w:sz="0" w:space="0" w:color="auto"/>
                <w:right w:val="none" w:sz="0" w:space="0" w:color="auto"/>
              </w:divBdr>
            </w:div>
          </w:divsChild>
        </w:div>
        <w:div w:id="817304901">
          <w:marLeft w:val="0"/>
          <w:marRight w:val="0"/>
          <w:marTop w:val="0"/>
          <w:marBottom w:val="0"/>
          <w:divBdr>
            <w:top w:val="none" w:sz="0" w:space="0" w:color="auto"/>
            <w:left w:val="none" w:sz="0" w:space="0" w:color="auto"/>
            <w:bottom w:val="none" w:sz="0" w:space="0" w:color="auto"/>
            <w:right w:val="none" w:sz="0" w:space="0" w:color="auto"/>
          </w:divBdr>
          <w:divsChild>
            <w:div w:id="368798815">
              <w:marLeft w:val="0"/>
              <w:marRight w:val="0"/>
              <w:marTop w:val="0"/>
              <w:marBottom w:val="0"/>
              <w:divBdr>
                <w:top w:val="none" w:sz="0" w:space="0" w:color="auto"/>
                <w:left w:val="none" w:sz="0" w:space="0" w:color="auto"/>
                <w:bottom w:val="none" w:sz="0" w:space="0" w:color="auto"/>
                <w:right w:val="none" w:sz="0" w:space="0" w:color="auto"/>
              </w:divBdr>
            </w:div>
          </w:divsChild>
        </w:div>
        <w:div w:id="30571134">
          <w:marLeft w:val="0"/>
          <w:marRight w:val="0"/>
          <w:marTop w:val="0"/>
          <w:marBottom w:val="0"/>
          <w:divBdr>
            <w:top w:val="none" w:sz="0" w:space="0" w:color="auto"/>
            <w:left w:val="none" w:sz="0" w:space="0" w:color="auto"/>
            <w:bottom w:val="none" w:sz="0" w:space="0" w:color="auto"/>
            <w:right w:val="none" w:sz="0" w:space="0" w:color="auto"/>
          </w:divBdr>
          <w:divsChild>
            <w:div w:id="2096317802">
              <w:marLeft w:val="0"/>
              <w:marRight w:val="0"/>
              <w:marTop w:val="0"/>
              <w:marBottom w:val="0"/>
              <w:divBdr>
                <w:top w:val="none" w:sz="0" w:space="0" w:color="auto"/>
                <w:left w:val="none" w:sz="0" w:space="0" w:color="auto"/>
                <w:bottom w:val="none" w:sz="0" w:space="0" w:color="auto"/>
                <w:right w:val="none" w:sz="0" w:space="0" w:color="auto"/>
              </w:divBdr>
            </w:div>
          </w:divsChild>
        </w:div>
        <w:div w:id="771360390">
          <w:marLeft w:val="0"/>
          <w:marRight w:val="0"/>
          <w:marTop w:val="0"/>
          <w:marBottom w:val="0"/>
          <w:divBdr>
            <w:top w:val="none" w:sz="0" w:space="0" w:color="auto"/>
            <w:left w:val="none" w:sz="0" w:space="0" w:color="auto"/>
            <w:bottom w:val="none" w:sz="0" w:space="0" w:color="auto"/>
            <w:right w:val="none" w:sz="0" w:space="0" w:color="auto"/>
          </w:divBdr>
          <w:divsChild>
            <w:div w:id="17257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7151">
      <w:bodyDiv w:val="1"/>
      <w:marLeft w:val="0"/>
      <w:marRight w:val="0"/>
      <w:marTop w:val="0"/>
      <w:marBottom w:val="0"/>
      <w:divBdr>
        <w:top w:val="none" w:sz="0" w:space="0" w:color="auto"/>
        <w:left w:val="none" w:sz="0" w:space="0" w:color="auto"/>
        <w:bottom w:val="none" w:sz="0" w:space="0" w:color="auto"/>
        <w:right w:val="none" w:sz="0" w:space="0" w:color="auto"/>
      </w:divBdr>
    </w:div>
    <w:div w:id="1437797187">
      <w:bodyDiv w:val="1"/>
      <w:marLeft w:val="0"/>
      <w:marRight w:val="0"/>
      <w:marTop w:val="0"/>
      <w:marBottom w:val="0"/>
      <w:divBdr>
        <w:top w:val="none" w:sz="0" w:space="0" w:color="auto"/>
        <w:left w:val="none" w:sz="0" w:space="0" w:color="auto"/>
        <w:bottom w:val="none" w:sz="0" w:space="0" w:color="auto"/>
        <w:right w:val="none" w:sz="0" w:space="0" w:color="auto"/>
      </w:divBdr>
    </w:div>
    <w:div w:id="1564175088">
      <w:bodyDiv w:val="1"/>
      <w:marLeft w:val="0"/>
      <w:marRight w:val="0"/>
      <w:marTop w:val="0"/>
      <w:marBottom w:val="0"/>
      <w:divBdr>
        <w:top w:val="none" w:sz="0" w:space="0" w:color="auto"/>
        <w:left w:val="none" w:sz="0" w:space="0" w:color="auto"/>
        <w:bottom w:val="none" w:sz="0" w:space="0" w:color="auto"/>
        <w:right w:val="none" w:sz="0" w:space="0" w:color="auto"/>
      </w:divBdr>
    </w:div>
    <w:div w:id="1779451875">
      <w:bodyDiv w:val="1"/>
      <w:marLeft w:val="0"/>
      <w:marRight w:val="0"/>
      <w:marTop w:val="0"/>
      <w:marBottom w:val="0"/>
      <w:divBdr>
        <w:top w:val="none" w:sz="0" w:space="0" w:color="auto"/>
        <w:left w:val="none" w:sz="0" w:space="0" w:color="auto"/>
        <w:bottom w:val="none" w:sz="0" w:space="0" w:color="auto"/>
        <w:right w:val="none" w:sz="0" w:space="0" w:color="auto"/>
      </w:divBdr>
    </w:div>
    <w:div w:id="1842694465">
      <w:bodyDiv w:val="1"/>
      <w:marLeft w:val="0"/>
      <w:marRight w:val="0"/>
      <w:marTop w:val="0"/>
      <w:marBottom w:val="0"/>
      <w:divBdr>
        <w:top w:val="none" w:sz="0" w:space="0" w:color="auto"/>
        <w:left w:val="none" w:sz="0" w:space="0" w:color="auto"/>
        <w:bottom w:val="none" w:sz="0" w:space="0" w:color="auto"/>
        <w:right w:val="none" w:sz="0" w:space="0" w:color="auto"/>
      </w:divBdr>
    </w:div>
    <w:div w:id="1860315169">
      <w:bodyDiv w:val="1"/>
      <w:marLeft w:val="0"/>
      <w:marRight w:val="0"/>
      <w:marTop w:val="0"/>
      <w:marBottom w:val="0"/>
      <w:divBdr>
        <w:top w:val="none" w:sz="0" w:space="0" w:color="auto"/>
        <w:left w:val="none" w:sz="0" w:space="0" w:color="auto"/>
        <w:bottom w:val="none" w:sz="0" w:space="0" w:color="auto"/>
        <w:right w:val="none" w:sz="0" w:space="0" w:color="auto"/>
      </w:divBdr>
    </w:div>
    <w:div w:id="1917324045">
      <w:bodyDiv w:val="1"/>
      <w:marLeft w:val="0"/>
      <w:marRight w:val="0"/>
      <w:marTop w:val="0"/>
      <w:marBottom w:val="0"/>
      <w:divBdr>
        <w:top w:val="none" w:sz="0" w:space="0" w:color="auto"/>
        <w:left w:val="none" w:sz="0" w:space="0" w:color="auto"/>
        <w:bottom w:val="none" w:sz="0" w:space="0" w:color="auto"/>
        <w:right w:val="none" w:sz="0" w:space="0" w:color="auto"/>
      </w:divBdr>
    </w:div>
    <w:div w:id="1925726548">
      <w:bodyDiv w:val="1"/>
      <w:marLeft w:val="0"/>
      <w:marRight w:val="0"/>
      <w:marTop w:val="0"/>
      <w:marBottom w:val="0"/>
      <w:divBdr>
        <w:top w:val="none" w:sz="0" w:space="0" w:color="auto"/>
        <w:left w:val="none" w:sz="0" w:space="0" w:color="auto"/>
        <w:bottom w:val="none" w:sz="0" w:space="0" w:color="auto"/>
        <w:right w:val="none" w:sz="0" w:space="0" w:color="auto"/>
      </w:divBdr>
    </w:div>
    <w:div w:id="20389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1193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Heitbaum</dc:creator>
  <cp:keywords/>
  <dc:description/>
  <cp:lastModifiedBy>Stephan Heitbaum</cp:lastModifiedBy>
  <cp:revision>2</cp:revision>
  <dcterms:created xsi:type="dcterms:W3CDTF">2025-07-03T19:50:00Z</dcterms:created>
  <dcterms:modified xsi:type="dcterms:W3CDTF">2025-07-03T19:50:00Z</dcterms:modified>
</cp:coreProperties>
</file>